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1017" w14:textId="71F9CAAE" w:rsidR="007B03F3" w:rsidRPr="00304FD0" w:rsidRDefault="004D5001" w:rsidP="007942A7">
      <w:pPr>
        <w:rPr>
          <w:rFonts w:ascii="Arial" w:hAnsi="Arial" w:cs="Arial"/>
          <w:bCs/>
          <w:sz w:val="24"/>
          <w:szCs w:val="24"/>
          <w:u w:val="single"/>
        </w:rPr>
      </w:pPr>
      <w:r w:rsidRPr="004D5001">
        <w:rPr>
          <w:rFonts w:ascii="Arial" w:hAnsi="Arial" w:cs="Arial"/>
          <w:bCs/>
          <w:sz w:val="28"/>
          <w:szCs w:val="32"/>
          <w:u w:val="single"/>
        </w:rPr>
        <w:t xml:space="preserve">Welcome newsletter </w:t>
      </w:r>
    </w:p>
    <w:p w14:paraId="619EBE0C" w14:textId="77777777" w:rsidR="004D5001" w:rsidRPr="00304FD0" w:rsidRDefault="004D5001" w:rsidP="007942A7">
      <w:pPr>
        <w:rPr>
          <w:rFonts w:ascii="Arial" w:hAnsi="Arial" w:cs="Arial"/>
          <w:bCs/>
          <w:sz w:val="24"/>
          <w:szCs w:val="24"/>
          <w:u w:val="single"/>
        </w:rPr>
      </w:pPr>
    </w:p>
    <w:p w14:paraId="38AE72C6" w14:textId="0DAD846C" w:rsidR="004D5001" w:rsidRPr="00304FD0" w:rsidRDefault="004D5001" w:rsidP="007942A7">
      <w:pPr>
        <w:rPr>
          <w:rFonts w:ascii="Arial" w:hAnsi="Arial" w:cs="Arial"/>
          <w:bCs/>
          <w:sz w:val="24"/>
          <w:szCs w:val="24"/>
        </w:rPr>
      </w:pPr>
      <w:r w:rsidRPr="00304FD0">
        <w:rPr>
          <w:rFonts w:ascii="Arial" w:hAnsi="Arial" w:cs="Arial"/>
          <w:bCs/>
          <w:sz w:val="24"/>
          <w:szCs w:val="24"/>
        </w:rPr>
        <w:t xml:space="preserve">We would like to welcome all our new families to Kingsley road preschool and welcome back all of our families that are returning to us. </w:t>
      </w:r>
    </w:p>
    <w:p w14:paraId="12BD4BF7" w14:textId="77777777" w:rsidR="004D5001" w:rsidRPr="00304FD0" w:rsidRDefault="004D5001" w:rsidP="007942A7">
      <w:pPr>
        <w:rPr>
          <w:rFonts w:ascii="Arial" w:hAnsi="Arial" w:cs="Arial"/>
          <w:bCs/>
          <w:sz w:val="24"/>
          <w:szCs w:val="24"/>
        </w:rPr>
      </w:pPr>
    </w:p>
    <w:p w14:paraId="484A6C91" w14:textId="07538DFA" w:rsidR="004D5001" w:rsidRPr="00304FD0" w:rsidRDefault="004D5001" w:rsidP="007942A7">
      <w:pPr>
        <w:rPr>
          <w:rFonts w:ascii="Arial" w:hAnsi="Arial" w:cs="Arial"/>
          <w:bCs/>
          <w:sz w:val="24"/>
          <w:szCs w:val="24"/>
        </w:rPr>
      </w:pPr>
      <w:r w:rsidRPr="00304FD0">
        <w:rPr>
          <w:rFonts w:ascii="Arial" w:hAnsi="Arial" w:cs="Arial"/>
          <w:bCs/>
          <w:sz w:val="24"/>
          <w:szCs w:val="24"/>
        </w:rPr>
        <w:t xml:space="preserve">It has been a great start to the term with all children settling well, making friends, getting to know their teachers and learning the routine of the day. </w:t>
      </w:r>
    </w:p>
    <w:p w14:paraId="110F4E7C" w14:textId="77777777" w:rsidR="004D5001" w:rsidRPr="00304FD0" w:rsidRDefault="004D5001" w:rsidP="007942A7">
      <w:pPr>
        <w:rPr>
          <w:rFonts w:ascii="Arial" w:hAnsi="Arial" w:cs="Arial"/>
          <w:bCs/>
          <w:sz w:val="24"/>
          <w:szCs w:val="24"/>
        </w:rPr>
      </w:pPr>
    </w:p>
    <w:p w14:paraId="7CB738A2" w14:textId="28C67FBD" w:rsidR="004D5001" w:rsidRPr="00304FD0" w:rsidRDefault="004D5001" w:rsidP="007942A7">
      <w:pPr>
        <w:rPr>
          <w:rFonts w:ascii="Arial" w:hAnsi="Arial" w:cs="Arial"/>
          <w:bCs/>
          <w:sz w:val="24"/>
          <w:szCs w:val="24"/>
        </w:rPr>
      </w:pPr>
      <w:r w:rsidRPr="00304FD0">
        <w:rPr>
          <w:rFonts w:ascii="Arial" w:hAnsi="Arial" w:cs="Arial"/>
          <w:bCs/>
          <w:sz w:val="24"/>
          <w:szCs w:val="24"/>
        </w:rPr>
        <w:t xml:space="preserve">A few little updates and reminders – </w:t>
      </w:r>
    </w:p>
    <w:p w14:paraId="746B00C4" w14:textId="77777777" w:rsidR="004D5001" w:rsidRPr="00304FD0" w:rsidRDefault="004D5001" w:rsidP="007942A7">
      <w:pPr>
        <w:rPr>
          <w:rFonts w:ascii="Arial" w:hAnsi="Arial" w:cs="Arial"/>
          <w:bCs/>
          <w:sz w:val="24"/>
          <w:szCs w:val="24"/>
        </w:rPr>
      </w:pPr>
    </w:p>
    <w:p w14:paraId="65006144" w14:textId="2310F277" w:rsidR="004D5001" w:rsidRPr="00304FD0" w:rsidRDefault="004D5001" w:rsidP="007942A7">
      <w:pPr>
        <w:rPr>
          <w:rFonts w:ascii="Arial" w:hAnsi="Arial" w:cs="Arial"/>
          <w:bCs/>
          <w:sz w:val="24"/>
          <w:szCs w:val="24"/>
        </w:rPr>
      </w:pPr>
      <w:r w:rsidRPr="00304FD0">
        <w:rPr>
          <w:rFonts w:ascii="Arial" w:hAnsi="Arial" w:cs="Arial"/>
          <w:bCs/>
          <w:sz w:val="24"/>
          <w:szCs w:val="24"/>
        </w:rPr>
        <w:t xml:space="preserve">Please ensure your child is coming in weather appropriate clothing, including a coat for outside time. </w:t>
      </w:r>
    </w:p>
    <w:p w14:paraId="16841A23" w14:textId="77777777" w:rsidR="004D5001" w:rsidRPr="00304FD0" w:rsidRDefault="004D5001" w:rsidP="007942A7">
      <w:pPr>
        <w:rPr>
          <w:rFonts w:ascii="Arial" w:hAnsi="Arial" w:cs="Arial"/>
          <w:bCs/>
          <w:sz w:val="24"/>
          <w:szCs w:val="24"/>
        </w:rPr>
      </w:pPr>
    </w:p>
    <w:p w14:paraId="34F1032A" w14:textId="2B4FCD1A" w:rsidR="004D5001" w:rsidRPr="00304FD0" w:rsidRDefault="00FD3669" w:rsidP="007942A7">
      <w:pPr>
        <w:rPr>
          <w:rFonts w:ascii="Arial" w:hAnsi="Arial" w:cs="Arial"/>
          <w:bCs/>
          <w:sz w:val="24"/>
          <w:szCs w:val="24"/>
        </w:rPr>
      </w:pPr>
      <w:r w:rsidRPr="00304FD0">
        <w:rPr>
          <w:rFonts w:ascii="Arial" w:hAnsi="Arial" w:cs="Arial"/>
          <w:bCs/>
          <w:sz w:val="24"/>
          <w:szCs w:val="24"/>
        </w:rPr>
        <w:t>If your child is full day please remember to bring 2 snacks for our snack time and a packed lunch. These must be healthy snack</w:t>
      </w:r>
      <w:r w:rsidR="00A90E4E" w:rsidRPr="00304FD0">
        <w:rPr>
          <w:rFonts w:ascii="Arial" w:hAnsi="Arial" w:cs="Arial"/>
          <w:bCs/>
          <w:sz w:val="24"/>
          <w:szCs w:val="24"/>
        </w:rPr>
        <w:t>s</w:t>
      </w:r>
      <w:r w:rsidRPr="00304FD0">
        <w:rPr>
          <w:rFonts w:ascii="Arial" w:hAnsi="Arial" w:cs="Arial"/>
          <w:bCs/>
          <w:sz w:val="24"/>
          <w:szCs w:val="24"/>
        </w:rPr>
        <w:t xml:space="preserve"> with </w:t>
      </w:r>
      <w:r w:rsidRPr="00304FD0">
        <w:rPr>
          <w:rFonts w:ascii="Arial" w:hAnsi="Arial" w:cs="Arial"/>
          <w:b/>
          <w:sz w:val="24"/>
          <w:szCs w:val="24"/>
        </w:rPr>
        <w:t>no nuts</w:t>
      </w:r>
      <w:r w:rsidRPr="00304FD0">
        <w:rPr>
          <w:rFonts w:ascii="Arial" w:hAnsi="Arial" w:cs="Arial"/>
          <w:bCs/>
          <w:sz w:val="24"/>
          <w:szCs w:val="24"/>
        </w:rPr>
        <w:t xml:space="preserve"> or </w:t>
      </w:r>
      <w:r w:rsidRPr="00304FD0">
        <w:rPr>
          <w:rFonts w:ascii="Arial" w:hAnsi="Arial" w:cs="Arial"/>
          <w:b/>
          <w:sz w:val="24"/>
          <w:szCs w:val="24"/>
        </w:rPr>
        <w:t xml:space="preserve">egg </w:t>
      </w:r>
      <w:r w:rsidRPr="00304FD0">
        <w:rPr>
          <w:rFonts w:ascii="Arial" w:hAnsi="Arial" w:cs="Arial"/>
          <w:bCs/>
          <w:sz w:val="24"/>
          <w:szCs w:val="24"/>
        </w:rPr>
        <w:t xml:space="preserve">due to children’s allergies. Children doing </w:t>
      </w:r>
      <w:r w:rsidR="00A90E4E" w:rsidRPr="00304FD0">
        <w:rPr>
          <w:rFonts w:ascii="Arial" w:hAnsi="Arial" w:cs="Arial"/>
          <w:bCs/>
          <w:sz w:val="24"/>
          <w:szCs w:val="24"/>
        </w:rPr>
        <w:t xml:space="preserve">single </w:t>
      </w:r>
      <w:r w:rsidRPr="00304FD0">
        <w:rPr>
          <w:rFonts w:ascii="Arial" w:hAnsi="Arial" w:cs="Arial"/>
          <w:bCs/>
          <w:sz w:val="24"/>
          <w:szCs w:val="24"/>
        </w:rPr>
        <w:t xml:space="preserve">sessions must bring 1 healthy snack. </w:t>
      </w:r>
    </w:p>
    <w:p w14:paraId="3497E381" w14:textId="77777777" w:rsidR="00FD3669" w:rsidRPr="00304FD0" w:rsidRDefault="00FD3669" w:rsidP="007942A7">
      <w:pPr>
        <w:rPr>
          <w:rFonts w:ascii="Arial" w:hAnsi="Arial" w:cs="Arial"/>
          <w:bCs/>
          <w:sz w:val="24"/>
          <w:szCs w:val="24"/>
        </w:rPr>
      </w:pPr>
    </w:p>
    <w:p w14:paraId="04D2DB1B" w14:textId="6BF1F816" w:rsidR="00FD3669" w:rsidRPr="00304FD0" w:rsidRDefault="00FD3669" w:rsidP="007942A7">
      <w:pPr>
        <w:rPr>
          <w:rFonts w:ascii="Arial" w:hAnsi="Arial" w:cs="Arial"/>
          <w:bCs/>
          <w:sz w:val="24"/>
          <w:szCs w:val="24"/>
        </w:rPr>
      </w:pPr>
      <w:r w:rsidRPr="00304FD0">
        <w:rPr>
          <w:rFonts w:ascii="Arial" w:hAnsi="Arial" w:cs="Arial"/>
          <w:bCs/>
          <w:sz w:val="24"/>
          <w:szCs w:val="24"/>
        </w:rPr>
        <w:t xml:space="preserve">Please ensure you are on time for drop off and pick up, if you are running late you must call to inform us. Please also call if your child is going to be absent, following the new EYFS guidance if your child does not turn up for preschool and you do not call we will try to call you on the numbers provided our next step will be to call your emergency contact on your registration form. If we do not get hold of you through these avenues we will have to make a home visit and flag this as a safeguarding concern. </w:t>
      </w:r>
    </w:p>
    <w:p w14:paraId="4855E42B" w14:textId="77777777" w:rsidR="00FD3669" w:rsidRPr="00304FD0" w:rsidRDefault="00FD3669" w:rsidP="007942A7">
      <w:pPr>
        <w:rPr>
          <w:rFonts w:ascii="Arial" w:hAnsi="Arial" w:cs="Arial"/>
          <w:bCs/>
          <w:sz w:val="24"/>
          <w:szCs w:val="24"/>
        </w:rPr>
      </w:pPr>
    </w:p>
    <w:p w14:paraId="213D0A10" w14:textId="6FD31A74" w:rsidR="00FD3669" w:rsidRPr="00304FD0" w:rsidRDefault="00FD3669" w:rsidP="007942A7">
      <w:pPr>
        <w:rPr>
          <w:rFonts w:ascii="Arial" w:hAnsi="Arial" w:cs="Arial"/>
          <w:b/>
          <w:sz w:val="24"/>
          <w:szCs w:val="24"/>
        </w:rPr>
      </w:pPr>
      <w:r w:rsidRPr="00304FD0">
        <w:rPr>
          <w:rFonts w:ascii="Arial" w:hAnsi="Arial" w:cs="Arial"/>
          <w:b/>
          <w:sz w:val="24"/>
          <w:szCs w:val="24"/>
        </w:rPr>
        <w:t xml:space="preserve">Please provide an emergency contact if you haven’t already. </w:t>
      </w:r>
    </w:p>
    <w:p w14:paraId="02090385" w14:textId="77777777" w:rsidR="00FD3669" w:rsidRPr="00304FD0" w:rsidRDefault="00FD3669" w:rsidP="007942A7">
      <w:pPr>
        <w:rPr>
          <w:rFonts w:ascii="Arial" w:hAnsi="Arial" w:cs="Arial"/>
          <w:b/>
          <w:sz w:val="24"/>
          <w:szCs w:val="24"/>
        </w:rPr>
      </w:pPr>
    </w:p>
    <w:p w14:paraId="4A13C27B" w14:textId="18611F6C" w:rsidR="00FD3669" w:rsidRPr="00304FD0" w:rsidRDefault="00FD3669" w:rsidP="007942A7">
      <w:pPr>
        <w:rPr>
          <w:rFonts w:ascii="Arial" w:hAnsi="Arial" w:cs="Arial"/>
          <w:bCs/>
          <w:sz w:val="24"/>
          <w:szCs w:val="24"/>
        </w:rPr>
      </w:pPr>
      <w:r w:rsidRPr="00304FD0">
        <w:rPr>
          <w:rFonts w:ascii="Arial" w:hAnsi="Arial" w:cs="Arial"/>
          <w:bCs/>
          <w:sz w:val="24"/>
          <w:szCs w:val="24"/>
        </w:rPr>
        <w:t xml:space="preserve">Lastly our term dates for this year </w:t>
      </w:r>
    </w:p>
    <w:tbl>
      <w:tblPr>
        <w:tblStyle w:val="TableGrid"/>
        <w:tblW w:w="0" w:type="auto"/>
        <w:tblLook w:val="04A0" w:firstRow="1" w:lastRow="0" w:firstColumn="1" w:lastColumn="0" w:noHBand="0" w:noVBand="1"/>
      </w:tblPr>
      <w:tblGrid>
        <w:gridCol w:w="2263"/>
        <w:gridCol w:w="6753"/>
      </w:tblGrid>
      <w:tr w:rsidR="00FD3669" w:rsidRPr="00304FD0" w14:paraId="3CF235C7" w14:textId="77777777" w:rsidTr="00C2155F">
        <w:tc>
          <w:tcPr>
            <w:tcW w:w="2263" w:type="dxa"/>
          </w:tcPr>
          <w:p w14:paraId="582207AB" w14:textId="7A8D1A63" w:rsidR="00FD3669" w:rsidRPr="00304FD0" w:rsidRDefault="00FD3669" w:rsidP="007942A7">
            <w:pPr>
              <w:rPr>
                <w:rFonts w:ascii="Arial" w:hAnsi="Arial" w:cs="Arial"/>
                <w:b/>
                <w:sz w:val="24"/>
                <w:szCs w:val="24"/>
              </w:rPr>
            </w:pPr>
            <w:r w:rsidRPr="00304FD0">
              <w:rPr>
                <w:rFonts w:ascii="Arial" w:hAnsi="Arial" w:cs="Arial"/>
                <w:b/>
                <w:sz w:val="24"/>
                <w:szCs w:val="24"/>
              </w:rPr>
              <w:t>Autumn term</w:t>
            </w:r>
            <w:r w:rsidR="007A0CC2" w:rsidRPr="00304FD0">
              <w:rPr>
                <w:rFonts w:ascii="Arial" w:hAnsi="Arial" w:cs="Arial"/>
                <w:b/>
                <w:sz w:val="24"/>
                <w:szCs w:val="24"/>
              </w:rPr>
              <w:t xml:space="preserve"> </w:t>
            </w:r>
            <w:r w:rsidRPr="00304FD0">
              <w:rPr>
                <w:rFonts w:ascii="Arial" w:hAnsi="Arial" w:cs="Arial"/>
                <w:b/>
                <w:sz w:val="24"/>
                <w:szCs w:val="24"/>
              </w:rPr>
              <w:t xml:space="preserve"> </w:t>
            </w:r>
          </w:p>
        </w:tc>
        <w:tc>
          <w:tcPr>
            <w:tcW w:w="6753" w:type="dxa"/>
          </w:tcPr>
          <w:p w14:paraId="2C8D1F30" w14:textId="77777777" w:rsidR="00FD3669" w:rsidRPr="00304FD0" w:rsidRDefault="00FD3669" w:rsidP="007942A7">
            <w:pPr>
              <w:rPr>
                <w:rFonts w:ascii="Arial" w:hAnsi="Arial" w:cs="Arial"/>
                <w:bCs/>
                <w:sz w:val="24"/>
                <w:szCs w:val="24"/>
              </w:rPr>
            </w:pPr>
          </w:p>
        </w:tc>
      </w:tr>
      <w:tr w:rsidR="00FD3669" w:rsidRPr="00304FD0" w14:paraId="761AC8AE" w14:textId="77777777" w:rsidTr="00C2155F">
        <w:tc>
          <w:tcPr>
            <w:tcW w:w="2263" w:type="dxa"/>
          </w:tcPr>
          <w:p w14:paraId="3305D5C1" w14:textId="6C8BDE85" w:rsidR="00FD3669" w:rsidRPr="00304FD0" w:rsidRDefault="00FD3669" w:rsidP="007942A7">
            <w:pPr>
              <w:rPr>
                <w:rFonts w:ascii="Arial" w:hAnsi="Arial" w:cs="Arial"/>
                <w:b/>
                <w:sz w:val="24"/>
                <w:szCs w:val="24"/>
              </w:rPr>
            </w:pPr>
            <w:r w:rsidRPr="00304FD0">
              <w:rPr>
                <w:rFonts w:ascii="Arial" w:hAnsi="Arial" w:cs="Arial"/>
                <w:b/>
                <w:sz w:val="24"/>
                <w:szCs w:val="24"/>
              </w:rPr>
              <w:t xml:space="preserve">Term start date </w:t>
            </w:r>
          </w:p>
        </w:tc>
        <w:tc>
          <w:tcPr>
            <w:tcW w:w="6753" w:type="dxa"/>
          </w:tcPr>
          <w:p w14:paraId="01E62B61" w14:textId="7AFF73AB" w:rsidR="00FD3669" w:rsidRPr="00304FD0" w:rsidRDefault="00FD3669" w:rsidP="007942A7">
            <w:pPr>
              <w:rPr>
                <w:rFonts w:ascii="Arial" w:hAnsi="Arial" w:cs="Arial"/>
                <w:bCs/>
                <w:sz w:val="24"/>
                <w:szCs w:val="24"/>
              </w:rPr>
            </w:pPr>
            <w:r w:rsidRPr="00304FD0">
              <w:rPr>
                <w:rFonts w:ascii="Arial" w:hAnsi="Arial" w:cs="Arial"/>
                <w:bCs/>
                <w:sz w:val="24"/>
                <w:szCs w:val="24"/>
              </w:rPr>
              <w:t>Monday 8</w:t>
            </w:r>
            <w:r w:rsidRPr="00304FD0">
              <w:rPr>
                <w:rFonts w:ascii="Arial" w:hAnsi="Arial" w:cs="Arial"/>
                <w:bCs/>
                <w:sz w:val="24"/>
                <w:szCs w:val="24"/>
                <w:vertAlign w:val="superscript"/>
              </w:rPr>
              <w:t>th</w:t>
            </w:r>
            <w:r w:rsidRPr="00304FD0">
              <w:rPr>
                <w:rFonts w:ascii="Arial" w:hAnsi="Arial" w:cs="Arial"/>
                <w:bCs/>
                <w:sz w:val="24"/>
                <w:szCs w:val="24"/>
              </w:rPr>
              <w:t xml:space="preserve"> September 2025</w:t>
            </w:r>
          </w:p>
        </w:tc>
      </w:tr>
      <w:tr w:rsidR="00FD3669" w:rsidRPr="00304FD0" w14:paraId="09ED42EB" w14:textId="77777777" w:rsidTr="00C2155F">
        <w:tc>
          <w:tcPr>
            <w:tcW w:w="2263" w:type="dxa"/>
          </w:tcPr>
          <w:p w14:paraId="7C91AE00" w14:textId="62078FE6" w:rsidR="00FD3669" w:rsidRPr="00304FD0" w:rsidRDefault="00FD3669" w:rsidP="007942A7">
            <w:pPr>
              <w:rPr>
                <w:rFonts w:ascii="Arial" w:hAnsi="Arial" w:cs="Arial"/>
                <w:b/>
                <w:sz w:val="24"/>
                <w:szCs w:val="24"/>
              </w:rPr>
            </w:pPr>
            <w:r w:rsidRPr="00304FD0">
              <w:rPr>
                <w:rFonts w:ascii="Arial" w:hAnsi="Arial" w:cs="Arial"/>
                <w:b/>
                <w:sz w:val="24"/>
                <w:szCs w:val="24"/>
              </w:rPr>
              <w:t xml:space="preserve">Half term dates </w:t>
            </w:r>
          </w:p>
        </w:tc>
        <w:tc>
          <w:tcPr>
            <w:tcW w:w="6753" w:type="dxa"/>
          </w:tcPr>
          <w:p w14:paraId="7BCD3167" w14:textId="208BB1F9" w:rsidR="00FD3669" w:rsidRPr="00304FD0" w:rsidRDefault="00FD3669" w:rsidP="007942A7">
            <w:pPr>
              <w:rPr>
                <w:rFonts w:ascii="Arial" w:hAnsi="Arial" w:cs="Arial"/>
                <w:bCs/>
                <w:sz w:val="24"/>
                <w:szCs w:val="24"/>
              </w:rPr>
            </w:pPr>
            <w:r w:rsidRPr="00304FD0">
              <w:rPr>
                <w:rFonts w:ascii="Arial" w:hAnsi="Arial" w:cs="Arial"/>
                <w:bCs/>
                <w:sz w:val="24"/>
                <w:szCs w:val="24"/>
              </w:rPr>
              <w:t>Monday 27</w:t>
            </w:r>
            <w:r w:rsidRPr="00304FD0">
              <w:rPr>
                <w:rFonts w:ascii="Arial" w:hAnsi="Arial" w:cs="Arial"/>
                <w:bCs/>
                <w:sz w:val="24"/>
                <w:szCs w:val="24"/>
                <w:vertAlign w:val="superscript"/>
              </w:rPr>
              <w:t>th</w:t>
            </w:r>
            <w:r w:rsidRPr="00304FD0">
              <w:rPr>
                <w:rFonts w:ascii="Arial" w:hAnsi="Arial" w:cs="Arial"/>
                <w:bCs/>
                <w:sz w:val="24"/>
                <w:szCs w:val="24"/>
              </w:rPr>
              <w:t xml:space="preserve"> October – Friday 31</w:t>
            </w:r>
            <w:r w:rsidRPr="00304FD0">
              <w:rPr>
                <w:rFonts w:ascii="Arial" w:hAnsi="Arial" w:cs="Arial"/>
                <w:bCs/>
                <w:sz w:val="24"/>
                <w:szCs w:val="24"/>
                <w:vertAlign w:val="superscript"/>
              </w:rPr>
              <w:t>st</w:t>
            </w:r>
            <w:r w:rsidRPr="00304FD0">
              <w:rPr>
                <w:rFonts w:ascii="Arial" w:hAnsi="Arial" w:cs="Arial"/>
                <w:bCs/>
                <w:sz w:val="24"/>
                <w:szCs w:val="24"/>
              </w:rPr>
              <w:t xml:space="preserve"> October 2025 </w:t>
            </w:r>
          </w:p>
        </w:tc>
      </w:tr>
      <w:tr w:rsidR="00FD3669" w:rsidRPr="00304FD0" w14:paraId="4D895DC7" w14:textId="77777777" w:rsidTr="00C2155F">
        <w:tc>
          <w:tcPr>
            <w:tcW w:w="2263" w:type="dxa"/>
          </w:tcPr>
          <w:p w14:paraId="6E2CE6A5" w14:textId="59DCCBA7" w:rsidR="00FD3669" w:rsidRPr="00304FD0" w:rsidRDefault="007A0CC2" w:rsidP="007942A7">
            <w:pPr>
              <w:rPr>
                <w:rFonts w:ascii="Arial" w:hAnsi="Arial" w:cs="Arial"/>
                <w:b/>
                <w:sz w:val="24"/>
                <w:szCs w:val="24"/>
              </w:rPr>
            </w:pPr>
            <w:r w:rsidRPr="00304FD0">
              <w:rPr>
                <w:rFonts w:ascii="Arial" w:hAnsi="Arial" w:cs="Arial"/>
                <w:b/>
                <w:sz w:val="24"/>
                <w:szCs w:val="24"/>
              </w:rPr>
              <w:t xml:space="preserve">Term end date </w:t>
            </w:r>
          </w:p>
        </w:tc>
        <w:tc>
          <w:tcPr>
            <w:tcW w:w="6753" w:type="dxa"/>
          </w:tcPr>
          <w:p w14:paraId="4B992766" w14:textId="171F1EB1" w:rsidR="00FD3669" w:rsidRPr="00304FD0" w:rsidRDefault="007A0CC2" w:rsidP="007942A7">
            <w:pPr>
              <w:rPr>
                <w:rFonts w:ascii="Arial" w:hAnsi="Arial" w:cs="Arial"/>
                <w:bCs/>
                <w:sz w:val="24"/>
                <w:szCs w:val="24"/>
              </w:rPr>
            </w:pPr>
            <w:r w:rsidRPr="00304FD0">
              <w:rPr>
                <w:rFonts w:ascii="Arial" w:hAnsi="Arial" w:cs="Arial"/>
                <w:bCs/>
                <w:sz w:val="24"/>
                <w:szCs w:val="24"/>
              </w:rPr>
              <w:t>Friday 19</w:t>
            </w:r>
            <w:r w:rsidRPr="00304FD0">
              <w:rPr>
                <w:rFonts w:ascii="Arial" w:hAnsi="Arial" w:cs="Arial"/>
                <w:bCs/>
                <w:sz w:val="24"/>
                <w:szCs w:val="24"/>
                <w:vertAlign w:val="superscript"/>
              </w:rPr>
              <w:t>th</w:t>
            </w:r>
            <w:r w:rsidRPr="00304FD0">
              <w:rPr>
                <w:rFonts w:ascii="Arial" w:hAnsi="Arial" w:cs="Arial"/>
                <w:bCs/>
                <w:sz w:val="24"/>
                <w:szCs w:val="24"/>
              </w:rPr>
              <w:t xml:space="preserve"> December 2025</w:t>
            </w:r>
          </w:p>
        </w:tc>
      </w:tr>
      <w:tr w:rsidR="00FD3669" w:rsidRPr="00304FD0" w14:paraId="49A8140F" w14:textId="77777777" w:rsidTr="00C2155F">
        <w:tc>
          <w:tcPr>
            <w:tcW w:w="2263" w:type="dxa"/>
          </w:tcPr>
          <w:p w14:paraId="29DF8073" w14:textId="67BCCA0E" w:rsidR="00FD3669" w:rsidRPr="00304FD0" w:rsidRDefault="007A0CC2" w:rsidP="007942A7">
            <w:pPr>
              <w:rPr>
                <w:rFonts w:ascii="Arial" w:hAnsi="Arial" w:cs="Arial"/>
                <w:b/>
                <w:color w:val="EE0000"/>
                <w:sz w:val="24"/>
                <w:szCs w:val="24"/>
              </w:rPr>
            </w:pPr>
            <w:r w:rsidRPr="00304FD0">
              <w:rPr>
                <w:rFonts w:ascii="Arial" w:hAnsi="Arial" w:cs="Arial"/>
                <w:b/>
                <w:color w:val="EE0000"/>
                <w:sz w:val="24"/>
                <w:szCs w:val="24"/>
              </w:rPr>
              <w:t>Events</w:t>
            </w:r>
          </w:p>
        </w:tc>
        <w:tc>
          <w:tcPr>
            <w:tcW w:w="6753" w:type="dxa"/>
          </w:tcPr>
          <w:p w14:paraId="7E4F777E" w14:textId="0C70A798" w:rsidR="00FD3669" w:rsidRPr="00304FD0" w:rsidRDefault="007A0CC2" w:rsidP="007942A7">
            <w:pPr>
              <w:rPr>
                <w:rFonts w:ascii="Arial" w:hAnsi="Arial" w:cs="Arial"/>
                <w:bCs/>
                <w:color w:val="EE0000"/>
                <w:sz w:val="24"/>
                <w:szCs w:val="24"/>
              </w:rPr>
            </w:pPr>
            <w:r w:rsidRPr="00304FD0">
              <w:rPr>
                <w:rFonts w:ascii="Arial" w:hAnsi="Arial" w:cs="Arial"/>
                <w:bCs/>
                <w:color w:val="EE0000"/>
                <w:sz w:val="24"/>
                <w:szCs w:val="24"/>
              </w:rPr>
              <w:t>Christmas party Friday 19</w:t>
            </w:r>
            <w:r w:rsidRPr="00304FD0">
              <w:rPr>
                <w:rFonts w:ascii="Arial" w:hAnsi="Arial" w:cs="Arial"/>
                <w:bCs/>
                <w:color w:val="EE0000"/>
                <w:sz w:val="24"/>
                <w:szCs w:val="24"/>
                <w:vertAlign w:val="superscript"/>
              </w:rPr>
              <w:t>th</w:t>
            </w:r>
            <w:r w:rsidRPr="00304FD0">
              <w:rPr>
                <w:rFonts w:ascii="Arial" w:hAnsi="Arial" w:cs="Arial"/>
                <w:bCs/>
                <w:color w:val="EE0000"/>
                <w:sz w:val="24"/>
                <w:szCs w:val="24"/>
              </w:rPr>
              <w:t xml:space="preserve"> December 10am – 12pm </w:t>
            </w:r>
            <w:r w:rsidRPr="00304FD0">
              <w:rPr>
                <w:rFonts w:ascii="Arial" w:hAnsi="Arial" w:cs="Arial"/>
                <w:b/>
                <w:color w:val="EE0000"/>
                <w:sz w:val="24"/>
                <w:szCs w:val="24"/>
              </w:rPr>
              <w:t>(No normal sessions this day)</w:t>
            </w:r>
            <w:r w:rsidRPr="00304FD0">
              <w:rPr>
                <w:rFonts w:ascii="Arial" w:hAnsi="Arial" w:cs="Arial"/>
                <w:bCs/>
                <w:color w:val="EE0000"/>
                <w:sz w:val="24"/>
                <w:szCs w:val="24"/>
              </w:rPr>
              <w:t xml:space="preserve"> </w:t>
            </w:r>
          </w:p>
        </w:tc>
      </w:tr>
    </w:tbl>
    <w:p w14:paraId="3A19A8FA" w14:textId="77777777" w:rsidR="00FD3669" w:rsidRPr="00304FD0" w:rsidRDefault="00FD3669" w:rsidP="007942A7">
      <w:pPr>
        <w:rPr>
          <w:rFonts w:ascii="Arial" w:hAnsi="Arial" w:cs="Arial"/>
          <w:bCs/>
          <w:sz w:val="24"/>
          <w:szCs w:val="24"/>
        </w:rPr>
      </w:pPr>
    </w:p>
    <w:p w14:paraId="47109495" w14:textId="77777777" w:rsidR="00FD3669" w:rsidRPr="00304FD0" w:rsidRDefault="00FD3669" w:rsidP="007942A7">
      <w:pPr>
        <w:rPr>
          <w:rFonts w:ascii="Arial" w:hAnsi="Arial" w:cs="Arial"/>
          <w:bCs/>
          <w:sz w:val="24"/>
          <w:szCs w:val="24"/>
        </w:rPr>
      </w:pPr>
    </w:p>
    <w:tbl>
      <w:tblPr>
        <w:tblStyle w:val="TableGrid"/>
        <w:tblW w:w="0" w:type="auto"/>
        <w:tblLook w:val="04A0" w:firstRow="1" w:lastRow="0" w:firstColumn="1" w:lastColumn="0" w:noHBand="0" w:noVBand="1"/>
      </w:tblPr>
      <w:tblGrid>
        <w:gridCol w:w="2263"/>
        <w:gridCol w:w="6753"/>
      </w:tblGrid>
      <w:tr w:rsidR="00FD3669" w:rsidRPr="00304FD0" w14:paraId="018FBDFE" w14:textId="77777777" w:rsidTr="007A0CC2">
        <w:tc>
          <w:tcPr>
            <w:tcW w:w="2263" w:type="dxa"/>
          </w:tcPr>
          <w:p w14:paraId="1CCE5A5C" w14:textId="0502DBD4" w:rsidR="00FD3669" w:rsidRPr="00304FD0" w:rsidRDefault="007A0CC2" w:rsidP="007942A7">
            <w:pPr>
              <w:rPr>
                <w:rFonts w:ascii="Arial" w:hAnsi="Arial" w:cs="Arial"/>
                <w:b/>
                <w:sz w:val="24"/>
                <w:szCs w:val="24"/>
              </w:rPr>
            </w:pPr>
            <w:r w:rsidRPr="00304FD0">
              <w:rPr>
                <w:rFonts w:ascii="Arial" w:hAnsi="Arial" w:cs="Arial"/>
                <w:b/>
                <w:sz w:val="24"/>
                <w:szCs w:val="24"/>
              </w:rPr>
              <w:t xml:space="preserve">Spring Term </w:t>
            </w:r>
          </w:p>
        </w:tc>
        <w:tc>
          <w:tcPr>
            <w:tcW w:w="6753" w:type="dxa"/>
          </w:tcPr>
          <w:p w14:paraId="336D4228" w14:textId="77777777" w:rsidR="00FD3669" w:rsidRPr="00304FD0" w:rsidRDefault="00FD3669" w:rsidP="007942A7">
            <w:pPr>
              <w:rPr>
                <w:rFonts w:ascii="Arial" w:hAnsi="Arial" w:cs="Arial"/>
                <w:bCs/>
                <w:sz w:val="24"/>
                <w:szCs w:val="24"/>
              </w:rPr>
            </w:pPr>
          </w:p>
        </w:tc>
      </w:tr>
      <w:tr w:rsidR="00FD3669" w:rsidRPr="00304FD0" w14:paraId="118E63CE" w14:textId="77777777" w:rsidTr="007A0CC2">
        <w:tc>
          <w:tcPr>
            <w:tcW w:w="2263" w:type="dxa"/>
          </w:tcPr>
          <w:p w14:paraId="02787B5D" w14:textId="132A862E" w:rsidR="00FD3669" w:rsidRPr="00304FD0" w:rsidRDefault="007A0CC2" w:rsidP="007942A7">
            <w:pPr>
              <w:rPr>
                <w:rFonts w:ascii="Arial" w:hAnsi="Arial" w:cs="Arial"/>
                <w:b/>
                <w:sz w:val="24"/>
                <w:szCs w:val="24"/>
              </w:rPr>
            </w:pPr>
            <w:r w:rsidRPr="00304FD0">
              <w:rPr>
                <w:rFonts w:ascii="Arial" w:hAnsi="Arial" w:cs="Arial"/>
                <w:b/>
                <w:sz w:val="24"/>
                <w:szCs w:val="24"/>
              </w:rPr>
              <w:t xml:space="preserve">Term start date </w:t>
            </w:r>
          </w:p>
        </w:tc>
        <w:tc>
          <w:tcPr>
            <w:tcW w:w="6753" w:type="dxa"/>
          </w:tcPr>
          <w:p w14:paraId="63215A34" w14:textId="538EE662" w:rsidR="00FD3669" w:rsidRPr="00304FD0" w:rsidRDefault="007A0CC2" w:rsidP="007942A7">
            <w:pPr>
              <w:rPr>
                <w:rFonts w:ascii="Arial" w:hAnsi="Arial" w:cs="Arial"/>
                <w:bCs/>
                <w:sz w:val="24"/>
                <w:szCs w:val="24"/>
              </w:rPr>
            </w:pPr>
            <w:r w:rsidRPr="00304FD0">
              <w:rPr>
                <w:rFonts w:ascii="Arial" w:hAnsi="Arial" w:cs="Arial"/>
                <w:bCs/>
                <w:sz w:val="24"/>
                <w:szCs w:val="24"/>
              </w:rPr>
              <w:t>Monday 5</w:t>
            </w:r>
            <w:r w:rsidRPr="00304FD0">
              <w:rPr>
                <w:rFonts w:ascii="Arial" w:hAnsi="Arial" w:cs="Arial"/>
                <w:bCs/>
                <w:sz w:val="24"/>
                <w:szCs w:val="24"/>
                <w:vertAlign w:val="superscript"/>
              </w:rPr>
              <w:t>th</w:t>
            </w:r>
            <w:r w:rsidRPr="00304FD0">
              <w:rPr>
                <w:rFonts w:ascii="Arial" w:hAnsi="Arial" w:cs="Arial"/>
                <w:bCs/>
                <w:sz w:val="24"/>
                <w:szCs w:val="24"/>
              </w:rPr>
              <w:t xml:space="preserve"> January 2026 </w:t>
            </w:r>
          </w:p>
        </w:tc>
      </w:tr>
      <w:tr w:rsidR="00FD3669" w:rsidRPr="00304FD0" w14:paraId="1A0EE926" w14:textId="77777777" w:rsidTr="007A0CC2">
        <w:tc>
          <w:tcPr>
            <w:tcW w:w="2263" w:type="dxa"/>
          </w:tcPr>
          <w:p w14:paraId="1E979813" w14:textId="40CCD26C" w:rsidR="00FD3669" w:rsidRPr="00304FD0" w:rsidRDefault="007A0CC2" w:rsidP="007942A7">
            <w:pPr>
              <w:rPr>
                <w:rFonts w:ascii="Arial" w:hAnsi="Arial" w:cs="Arial"/>
                <w:b/>
                <w:sz w:val="24"/>
                <w:szCs w:val="24"/>
              </w:rPr>
            </w:pPr>
            <w:r w:rsidRPr="00304FD0">
              <w:rPr>
                <w:rFonts w:ascii="Arial" w:hAnsi="Arial" w:cs="Arial"/>
                <w:b/>
                <w:sz w:val="24"/>
                <w:szCs w:val="24"/>
              </w:rPr>
              <w:t xml:space="preserve">Half term dates </w:t>
            </w:r>
          </w:p>
        </w:tc>
        <w:tc>
          <w:tcPr>
            <w:tcW w:w="6753" w:type="dxa"/>
          </w:tcPr>
          <w:p w14:paraId="38B1DA42" w14:textId="336A14A3" w:rsidR="00FD3669" w:rsidRPr="00304FD0" w:rsidRDefault="007A0CC2" w:rsidP="007942A7">
            <w:pPr>
              <w:rPr>
                <w:rFonts w:ascii="Arial" w:hAnsi="Arial" w:cs="Arial"/>
                <w:bCs/>
                <w:sz w:val="24"/>
                <w:szCs w:val="24"/>
              </w:rPr>
            </w:pPr>
            <w:r w:rsidRPr="00304FD0">
              <w:rPr>
                <w:rFonts w:ascii="Arial" w:hAnsi="Arial" w:cs="Arial"/>
                <w:bCs/>
                <w:sz w:val="24"/>
                <w:szCs w:val="24"/>
              </w:rPr>
              <w:t>Monday 16</w:t>
            </w:r>
            <w:r w:rsidRPr="00304FD0">
              <w:rPr>
                <w:rFonts w:ascii="Arial" w:hAnsi="Arial" w:cs="Arial"/>
                <w:bCs/>
                <w:sz w:val="24"/>
                <w:szCs w:val="24"/>
                <w:vertAlign w:val="superscript"/>
              </w:rPr>
              <w:t>th</w:t>
            </w:r>
            <w:r w:rsidRPr="00304FD0">
              <w:rPr>
                <w:rFonts w:ascii="Arial" w:hAnsi="Arial" w:cs="Arial"/>
                <w:bCs/>
                <w:sz w:val="24"/>
                <w:szCs w:val="24"/>
              </w:rPr>
              <w:t xml:space="preserve"> February – Friday 20</w:t>
            </w:r>
            <w:r w:rsidRPr="00304FD0">
              <w:rPr>
                <w:rFonts w:ascii="Arial" w:hAnsi="Arial" w:cs="Arial"/>
                <w:bCs/>
                <w:sz w:val="24"/>
                <w:szCs w:val="24"/>
                <w:vertAlign w:val="superscript"/>
              </w:rPr>
              <w:t>th</w:t>
            </w:r>
            <w:r w:rsidRPr="00304FD0">
              <w:rPr>
                <w:rFonts w:ascii="Arial" w:hAnsi="Arial" w:cs="Arial"/>
                <w:bCs/>
                <w:sz w:val="24"/>
                <w:szCs w:val="24"/>
              </w:rPr>
              <w:t xml:space="preserve"> February 2026 </w:t>
            </w:r>
          </w:p>
        </w:tc>
      </w:tr>
      <w:tr w:rsidR="00FD3669" w:rsidRPr="00304FD0" w14:paraId="538E50A3" w14:textId="77777777" w:rsidTr="007A0CC2">
        <w:tc>
          <w:tcPr>
            <w:tcW w:w="2263" w:type="dxa"/>
          </w:tcPr>
          <w:p w14:paraId="4913221B" w14:textId="7088FAAE" w:rsidR="00FD3669" w:rsidRPr="00304FD0" w:rsidRDefault="007A0CC2" w:rsidP="007942A7">
            <w:pPr>
              <w:rPr>
                <w:rFonts w:ascii="Arial" w:hAnsi="Arial" w:cs="Arial"/>
                <w:b/>
                <w:sz w:val="24"/>
                <w:szCs w:val="24"/>
              </w:rPr>
            </w:pPr>
            <w:r w:rsidRPr="00304FD0">
              <w:rPr>
                <w:rFonts w:ascii="Arial" w:hAnsi="Arial" w:cs="Arial"/>
                <w:b/>
                <w:sz w:val="24"/>
                <w:szCs w:val="24"/>
              </w:rPr>
              <w:t xml:space="preserve">Term end date </w:t>
            </w:r>
          </w:p>
        </w:tc>
        <w:tc>
          <w:tcPr>
            <w:tcW w:w="6753" w:type="dxa"/>
          </w:tcPr>
          <w:p w14:paraId="7E1054B3" w14:textId="5F9AE2A5" w:rsidR="00FD3669" w:rsidRPr="00304FD0" w:rsidRDefault="007A0CC2" w:rsidP="007942A7">
            <w:pPr>
              <w:rPr>
                <w:rFonts w:ascii="Arial" w:hAnsi="Arial" w:cs="Arial"/>
                <w:bCs/>
                <w:sz w:val="24"/>
                <w:szCs w:val="24"/>
              </w:rPr>
            </w:pPr>
            <w:r w:rsidRPr="00304FD0">
              <w:rPr>
                <w:rFonts w:ascii="Arial" w:hAnsi="Arial" w:cs="Arial"/>
                <w:bCs/>
                <w:sz w:val="24"/>
                <w:szCs w:val="24"/>
              </w:rPr>
              <w:t>Friday 27</w:t>
            </w:r>
            <w:r w:rsidRPr="00304FD0">
              <w:rPr>
                <w:rFonts w:ascii="Arial" w:hAnsi="Arial" w:cs="Arial"/>
                <w:bCs/>
                <w:sz w:val="24"/>
                <w:szCs w:val="24"/>
                <w:vertAlign w:val="superscript"/>
              </w:rPr>
              <w:t>th</w:t>
            </w:r>
            <w:r w:rsidRPr="00304FD0">
              <w:rPr>
                <w:rFonts w:ascii="Arial" w:hAnsi="Arial" w:cs="Arial"/>
                <w:bCs/>
                <w:sz w:val="24"/>
                <w:szCs w:val="24"/>
              </w:rPr>
              <w:t xml:space="preserve"> March 2026 </w:t>
            </w:r>
          </w:p>
        </w:tc>
      </w:tr>
      <w:tr w:rsidR="00FD3669" w:rsidRPr="00304FD0" w14:paraId="21C6DFCD" w14:textId="77777777" w:rsidTr="007A0CC2">
        <w:tc>
          <w:tcPr>
            <w:tcW w:w="2263" w:type="dxa"/>
          </w:tcPr>
          <w:p w14:paraId="15B84F90" w14:textId="07F195C9" w:rsidR="00FD3669" w:rsidRPr="00304FD0" w:rsidRDefault="007A0CC2" w:rsidP="007942A7">
            <w:pPr>
              <w:rPr>
                <w:rFonts w:ascii="Arial" w:hAnsi="Arial" w:cs="Arial"/>
                <w:b/>
                <w:sz w:val="24"/>
                <w:szCs w:val="24"/>
              </w:rPr>
            </w:pPr>
            <w:r w:rsidRPr="00304FD0">
              <w:rPr>
                <w:rFonts w:ascii="Arial" w:hAnsi="Arial" w:cs="Arial"/>
                <w:b/>
                <w:color w:val="EE0000"/>
                <w:sz w:val="24"/>
                <w:szCs w:val="24"/>
              </w:rPr>
              <w:t xml:space="preserve">Events </w:t>
            </w:r>
          </w:p>
        </w:tc>
        <w:tc>
          <w:tcPr>
            <w:tcW w:w="6753" w:type="dxa"/>
          </w:tcPr>
          <w:p w14:paraId="5AD112B0" w14:textId="3A7A5218" w:rsidR="00FD3669" w:rsidRPr="00304FD0" w:rsidRDefault="00C2155F" w:rsidP="007942A7">
            <w:pPr>
              <w:rPr>
                <w:rFonts w:ascii="Arial" w:hAnsi="Arial" w:cs="Arial"/>
                <w:bCs/>
                <w:sz w:val="24"/>
                <w:szCs w:val="24"/>
              </w:rPr>
            </w:pPr>
            <w:r w:rsidRPr="00304FD0">
              <w:rPr>
                <w:rFonts w:ascii="Arial" w:hAnsi="Arial" w:cs="Arial"/>
                <w:bCs/>
                <w:color w:val="EE0000"/>
                <w:sz w:val="24"/>
                <w:szCs w:val="24"/>
              </w:rPr>
              <w:t>Easter party Friday 27</w:t>
            </w:r>
            <w:r w:rsidRPr="00304FD0">
              <w:rPr>
                <w:rFonts w:ascii="Arial" w:hAnsi="Arial" w:cs="Arial"/>
                <w:bCs/>
                <w:color w:val="EE0000"/>
                <w:sz w:val="24"/>
                <w:szCs w:val="24"/>
                <w:vertAlign w:val="superscript"/>
              </w:rPr>
              <w:t>th</w:t>
            </w:r>
            <w:r w:rsidRPr="00304FD0">
              <w:rPr>
                <w:rFonts w:ascii="Arial" w:hAnsi="Arial" w:cs="Arial"/>
                <w:bCs/>
                <w:color w:val="EE0000"/>
                <w:sz w:val="24"/>
                <w:szCs w:val="24"/>
              </w:rPr>
              <w:t xml:space="preserve"> March 10am – 12pm </w:t>
            </w:r>
            <w:r w:rsidRPr="00304FD0">
              <w:rPr>
                <w:rFonts w:ascii="Arial" w:hAnsi="Arial" w:cs="Arial"/>
                <w:b/>
                <w:color w:val="EE0000"/>
                <w:sz w:val="24"/>
                <w:szCs w:val="24"/>
              </w:rPr>
              <w:t xml:space="preserve">(No normal sessions this day) </w:t>
            </w:r>
          </w:p>
        </w:tc>
      </w:tr>
    </w:tbl>
    <w:p w14:paraId="2698F5A1" w14:textId="77777777" w:rsidR="00FD3669" w:rsidRPr="00304FD0" w:rsidRDefault="00FD3669" w:rsidP="007942A7">
      <w:pPr>
        <w:rPr>
          <w:rFonts w:ascii="Arial" w:hAnsi="Arial" w:cs="Arial"/>
          <w:b/>
          <w:sz w:val="24"/>
          <w:szCs w:val="24"/>
        </w:rPr>
      </w:pPr>
    </w:p>
    <w:p w14:paraId="2A77D4F6" w14:textId="4832A924" w:rsidR="00FD3669" w:rsidRPr="00304FD0" w:rsidRDefault="00C2155F" w:rsidP="007942A7">
      <w:pPr>
        <w:rPr>
          <w:rFonts w:ascii="Arial" w:hAnsi="Arial" w:cs="Arial"/>
          <w:b/>
          <w:sz w:val="24"/>
          <w:szCs w:val="24"/>
        </w:rPr>
      </w:pPr>
      <w:r w:rsidRPr="00304FD0">
        <w:rPr>
          <w:rFonts w:ascii="Arial" w:hAnsi="Arial" w:cs="Arial"/>
          <w:b/>
          <w:sz w:val="24"/>
          <w:szCs w:val="24"/>
        </w:rPr>
        <w:t>Easter break 27</w:t>
      </w:r>
      <w:r w:rsidRPr="00304FD0">
        <w:rPr>
          <w:rFonts w:ascii="Arial" w:hAnsi="Arial" w:cs="Arial"/>
          <w:b/>
          <w:sz w:val="24"/>
          <w:szCs w:val="24"/>
          <w:vertAlign w:val="superscript"/>
        </w:rPr>
        <w:t>th</w:t>
      </w:r>
      <w:r w:rsidRPr="00304FD0">
        <w:rPr>
          <w:rFonts w:ascii="Arial" w:hAnsi="Arial" w:cs="Arial"/>
          <w:b/>
          <w:sz w:val="24"/>
          <w:szCs w:val="24"/>
        </w:rPr>
        <w:t xml:space="preserve"> March – 13</w:t>
      </w:r>
      <w:r w:rsidRPr="00304FD0">
        <w:rPr>
          <w:rFonts w:ascii="Arial" w:hAnsi="Arial" w:cs="Arial"/>
          <w:b/>
          <w:sz w:val="24"/>
          <w:szCs w:val="24"/>
          <w:vertAlign w:val="superscript"/>
        </w:rPr>
        <w:t>th</w:t>
      </w:r>
      <w:r w:rsidRPr="00304FD0">
        <w:rPr>
          <w:rFonts w:ascii="Arial" w:hAnsi="Arial" w:cs="Arial"/>
          <w:b/>
          <w:sz w:val="24"/>
          <w:szCs w:val="24"/>
        </w:rPr>
        <w:t xml:space="preserve"> April </w:t>
      </w:r>
    </w:p>
    <w:p w14:paraId="5653603A" w14:textId="77777777" w:rsidR="00C2155F" w:rsidRPr="00304FD0" w:rsidRDefault="00C2155F" w:rsidP="007942A7">
      <w:pPr>
        <w:rPr>
          <w:rFonts w:ascii="Arial" w:hAnsi="Arial" w:cs="Arial"/>
          <w:bCs/>
          <w:sz w:val="24"/>
          <w:szCs w:val="24"/>
        </w:rPr>
      </w:pPr>
    </w:p>
    <w:tbl>
      <w:tblPr>
        <w:tblStyle w:val="TableGrid"/>
        <w:tblW w:w="0" w:type="auto"/>
        <w:tblLook w:val="04A0" w:firstRow="1" w:lastRow="0" w:firstColumn="1" w:lastColumn="0" w:noHBand="0" w:noVBand="1"/>
      </w:tblPr>
      <w:tblGrid>
        <w:gridCol w:w="2263"/>
        <w:gridCol w:w="6753"/>
      </w:tblGrid>
      <w:tr w:rsidR="00FD3669" w:rsidRPr="00304FD0" w14:paraId="2B6FB4C8" w14:textId="77777777" w:rsidTr="00C2155F">
        <w:tc>
          <w:tcPr>
            <w:tcW w:w="2263" w:type="dxa"/>
          </w:tcPr>
          <w:p w14:paraId="57BE3DC7" w14:textId="32B498AE" w:rsidR="00FD3669" w:rsidRPr="00304FD0" w:rsidRDefault="00C2155F" w:rsidP="007942A7">
            <w:pPr>
              <w:rPr>
                <w:rFonts w:ascii="Arial" w:hAnsi="Arial" w:cs="Arial"/>
                <w:b/>
                <w:sz w:val="24"/>
                <w:szCs w:val="24"/>
              </w:rPr>
            </w:pPr>
            <w:r w:rsidRPr="00304FD0">
              <w:rPr>
                <w:rFonts w:ascii="Arial" w:hAnsi="Arial" w:cs="Arial"/>
                <w:b/>
                <w:sz w:val="24"/>
                <w:szCs w:val="24"/>
              </w:rPr>
              <w:t xml:space="preserve">Summer term </w:t>
            </w:r>
          </w:p>
        </w:tc>
        <w:tc>
          <w:tcPr>
            <w:tcW w:w="6753" w:type="dxa"/>
          </w:tcPr>
          <w:p w14:paraId="3854E205" w14:textId="77777777" w:rsidR="00FD3669" w:rsidRPr="00304FD0" w:rsidRDefault="00FD3669" w:rsidP="007942A7">
            <w:pPr>
              <w:rPr>
                <w:rFonts w:ascii="Arial" w:hAnsi="Arial" w:cs="Arial"/>
                <w:bCs/>
                <w:sz w:val="24"/>
                <w:szCs w:val="24"/>
              </w:rPr>
            </w:pPr>
          </w:p>
        </w:tc>
      </w:tr>
      <w:tr w:rsidR="00FD3669" w:rsidRPr="00304FD0" w14:paraId="18A7B0ED" w14:textId="77777777" w:rsidTr="00C2155F">
        <w:tc>
          <w:tcPr>
            <w:tcW w:w="2263" w:type="dxa"/>
          </w:tcPr>
          <w:p w14:paraId="777723C3" w14:textId="71E0BC56" w:rsidR="00FD3669" w:rsidRPr="00304FD0" w:rsidRDefault="00C2155F" w:rsidP="007942A7">
            <w:pPr>
              <w:rPr>
                <w:rFonts w:ascii="Arial" w:hAnsi="Arial" w:cs="Arial"/>
                <w:b/>
                <w:sz w:val="24"/>
                <w:szCs w:val="24"/>
              </w:rPr>
            </w:pPr>
            <w:r w:rsidRPr="00304FD0">
              <w:rPr>
                <w:rFonts w:ascii="Arial" w:hAnsi="Arial" w:cs="Arial"/>
                <w:b/>
                <w:sz w:val="24"/>
                <w:szCs w:val="24"/>
              </w:rPr>
              <w:t xml:space="preserve">Term start date </w:t>
            </w:r>
          </w:p>
        </w:tc>
        <w:tc>
          <w:tcPr>
            <w:tcW w:w="6753" w:type="dxa"/>
          </w:tcPr>
          <w:p w14:paraId="30A3D824" w14:textId="015009F3" w:rsidR="00FD3669" w:rsidRPr="00304FD0" w:rsidRDefault="00C2155F" w:rsidP="007942A7">
            <w:pPr>
              <w:rPr>
                <w:rFonts w:ascii="Arial" w:hAnsi="Arial" w:cs="Arial"/>
                <w:bCs/>
                <w:sz w:val="24"/>
                <w:szCs w:val="24"/>
              </w:rPr>
            </w:pPr>
            <w:r w:rsidRPr="00304FD0">
              <w:rPr>
                <w:rFonts w:ascii="Arial" w:hAnsi="Arial" w:cs="Arial"/>
                <w:bCs/>
                <w:sz w:val="24"/>
                <w:szCs w:val="24"/>
              </w:rPr>
              <w:t>Monday 13</w:t>
            </w:r>
            <w:r w:rsidRPr="00304FD0">
              <w:rPr>
                <w:rFonts w:ascii="Arial" w:hAnsi="Arial" w:cs="Arial"/>
                <w:bCs/>
                <w:sz w:val="24"/>
                <w:szCs w:val="24"/>
                <w:vertAlign w:val="superscript"/>
              </w:rPr>
              <w:t>th</w:t>
            </w:r>
            <w:r w:rsidRPr="00304FD0">
              <w:rPr>
                <w:rFonts w:ascii="Arial" w:hAnsi="Arial" w:cs="Arial"/>
                <w:bCs/>
                <w:sz w:val="24"/>
                <w:szCs w:val="24"/>
              </w:rPr>
              <w:t xml:space="preserve"> April 2026</w:t>
            </w:r>
          </w:p>
        </w:tc>
      </w:tr>
      <w:tr w:rsidR="00FD3669" w:rsidRPr="00304FD0" w14:paraId="1833560C" w14:textId="77777777" w:rsidTr="00C2155F">
        <w:tc>
          <w:tcPr>
            <w:tcW w:w="2263" w:type="dxa"/>
          </w:tcPr>
          <w:p w14:paraId="743B3163" w14:textId="6D99750C" w:rsidR="00FD3669" w:rsidRPr="00304FD0" w:rsidRDefault="00C2155F" w:rsidP="007942A7">
            <w:pPr>
              <w:rPr>
                <w:rFonts w:ascii="Arial" w:hAnsi="Arial" w:cs="Arial"/>
                <w:b/>
                <w:sz w:val="24"/>
                <w:szCs w:val="24"/>
              </w:rPr>
            </w:pPr>
            <w:r w:rsidRPr="00304FD0">
              <w:rPr>
                <w:rFonts w:ascii="Arial" w:hAnsi="Arial" w:cs="Arial"/>
                <w:b/>
                <w:sz w:val="24"/>
                <w:szCs w:val="24"/>
              </w:rPr>
              <w:t xml:space="preserve">Half term dates </w:t>
            </w:r>
          </w:p>
        </w:tc>
        <w:tc>
          <w:tcPr>
            <w:tcW w:w="6753" w:type="dxa"/>
          </w:tcPr>
          <w:p w14:paraId="1DE29323" w14:textId="781CB76E" w:rsidR="00FD3669" w:rsidRPr="00304FD0" w:rsidRDefault="00C2155F" w:rsidP="007942A7">
            <w:pPr>
              <w:rPr>
                <w:rFonts w:ascii="Arial" w:hAnsi="Arial" w:cs="Arial"/>
                <w:bCs/>
                <w:sz w:val="24"/>
                <w:szCs w:val="24"/>
              </w:rPr>
            </w:pPr>
            <w:r w:rsidRPr="00304FD0">
              <w:rPr>
                <w:rFonts w:ascii="Arial" w:hAnsi="Arial" w:cs="Arial"/>
                <w:bCs/>
                <w:sz w:val="24"/>
                <w:szCs w:val="24"/>
              </w:rPr>
              <w:t>Monday 25</w:t>
            </w:r>
            <w:r w:rsidRPr="00304FD0">
              <w:rPr>
                <w:rFonts w:ascii="Arial" w:hAnsi="Arial" w:cs="Arial"/>
                <w:bCs/>
                <w:sz w:val="24"/>
                <w:szCs w:val="24"/>
                <w:vertAlign w:val="superscript"/>
              </w:rPr>
              <w:t>th</w:t>
            </w:r>
            <w:r w:rsidRPr="00304FD0">
              <w:rPr>
                <w:rFonts w:ascii="Arial" w:hAnsi="Arial" w:cs="Arial"/>
                <w:bCs/>
                <w:sz w:val="24"/>
                <w:szCs w:val="24"/>
              </w:rPr>
              <w:t xml:space="preserve"> May – Friday 29</w:t>
            </w:r>
            <w:r w:rsidRPr="00304FD0">
              <w:rPr>
                <w:rFonts w:ascii="Arial" w:hAnsi="Arial" w:cs="Arial"/>
                <w:bCs/>
                <w:sz w:val="24"/>
                <w:szCs w:val="24"/>
                <w:vertAlign w:val="superscript"/>
              </w:rPr>
              <w:t>th</w:t>
            </w:r>
            <w:r w:rsidRPr="00304FD0">
              <w:rPr>
                <w:rFonts w:ascii="Arial" w:hAnsi="Arial" w:cs="Arial"/>
                <w:bCs/>
                <w:sz w:val="24"/>
                <w:szCs w:val="24"/>
              </w:rPr>
              <w:t xml:space="preserve"> May 2026 </w:t>
            </w:r>
          </w:p>
        </w:tc>
      </w:tr>
      <w:tr w:rsidR="00FD3669" w:rsidRPr="00304FD0" w14:paraId="31BA190B" w14:textId="77777777" w:rsidTr="00C2155F">
        <w:tc>
          <w:tcPr>
            <w:tcW w:w="2263" w:type="dxa"/>
          </w:tcPr>
          <w:p w14:paraId="0478C3E9" w14:textId="1AAA451A" w:rsidR="00FD3669" w:rsidRPr="00304FD0" w:rsidRDefault="00C2155F" w:rsidP="007942A7">
            <w:pPr>
              <w:rPr>
                <w:rFonts w:ascii="Arial" w:hAnsi="Arial" w:cs="Arial"/>
                <w:b/>
                <w:sz w:val="24"/>
                <w:szCs w:val="24"/>
              </w:rPr>
            </w:pPr>
            <w:r w:rsidRPr="00304FD0">
              <w:rPr>
                <w:rFonts w:ascii="Arial" w:hAnsi="Arial" w:cs="Arial"/>
                <w:b/>
                <w:sz w:val="24"/>
                <w:szCs w:val="24"/>
              </w:rPr>
              <w:t xml:space="preserve">Term end date </w:t>
            </w:r>
          </w:p>
        </w:tc>
        <w:tc>
          <w:tcPr>
            <w:tcW w:w="6753" w:type="dxa"/>
          </w:tcPr>
          <w:p w14:paraId="280061F1" w14:textId="20AE1BCB" w:rsidR="00FD3669" w:rsidRPr="00304FD0" w:rsidRDefault="00C2155F" w:rsidP="007942A7">
            <w:pPr>
              <w:rPr>
                <w:rFonts w:ascii="Arial" w:hAnsi="Arial" w:cs="Arial"/>
                <w:bCs/>
                <w:sz w:val="24"/>
                <w:szCs w:val="24"/>
              </w:rPr>
            </w:pPr>
            <w:r w:rsidRPr="00304FD0">
              <w:rPr>
                <w:rFonts w:ascii="Arial" w:hAnsi="Arial" w:cs="Arial"/>
                <w:bCs/>
                <w:sz w:val="24"/>
                <w:szCs w:val="24"/>
              </w:rPr>
              <w:t>Friday 17</w:t>
            </w:r>
            <w:r w:rsidRPr="00304FD0">
              <w:rPr>
                <w:rFonts w:ascii="Arial" w:hAnsi="Arial" w:cs="Arial"/>
                <w:bCs/>
                <w:sz w:val="24"/>
                <w:szCs w:val="24"/>
                <w:vertAlign w:val="superscript"/>
              </w:rPr>
              <w:t>th</w:t>
            </w:r>
            <w:r w:rsidRPr="00304FD0">
              <w:rPr>
                <w:rFonts w:ascii="Arial" w:hAnsi="Arial" w:cs="Arial"/>
                <w:bCs/>
                <w:sz w:val="24"/>
                <w:szCs w:val="24"/>
              </w:rPr>
              <w:t xml:space="preserve"> July 2026 </w:t>
            </w:r>
          </w:p>
        </w:tc>
      </w:tr>
      <w:tr w:rsidR="00FD3669" w:rsidRPr="00304FD0" w14:paraId="725C078A" w14:textId="77777777" w:rsidTr="00C2155F">
        <w:tc>
          <w:tcPr>
            <w:tcW w:w="2263" w:type="dxa"/>
          </w:tcPr>
          <w:p w14:paraId="4B5F8134" w14:textId="23FCEEAE" w:rsidR="00FD3669" w:rsidRPr="00304FD0" w:rsidRDefault="00C2155F" w:rsidP="007942A7">
            <w:pPr>
              <w:rPr>
                <w:rFonts w:ascii="Arial" w:hAnsi="Arial" w:cs="Arial"/>
                <w:b/>
                <w:color w:val="EE0000"/>
                <w:sz w:val="24"/>
                <w:szCs w:val="24"/>
              </w:rPr>
            </w:pPr>
            <w:r w:rsidRPr="00304FD0">
              <w:rPr>
                <w:rFonts w:ascii="Arial" w:hAnsi="Arial" w:cs="Arial"/>
                <w:b/>
                <w:color w:val="EE0000"/>
                <w:sz w:val="24"/>
                <w:szCs w:val="24"/>
              </w:rPr>
              <w:t>Events</w:t>
            </w:r>
          </w:p>
        </w:tc>
        <w:tc>
          <w:tcPr>
            <w:tcW w:w="6753" w:type="dxa"/>
          </w:tcPr>
          <w:p w14:paraId="29EC894D" w14:textId="3CC8BC9B" w:rsidR="00FD3669" w:rsidRPr="00304FD0" w:rsidRDefault="00C2155F" w:rsidP="007942A7">
            <w:pPr>
              <w:rPr>
                <w:rFonts w:ascii="Arial" w:hAnsi="Arial" w:cs="Arial"/>
                <w:bCs/>
                <w:color w:val="EE0000"/>
                <w:sz w:val="24"/>
                <w:szCs w:val="24"/>
              </w:rPr>
            </w:pPr>
            <w:r w:rsidRPr="00304FD0">
              <w:rPr>
                <w:rFonts w:ascii="Arial" w:hAnsi="Arial" w:cs="Arial"/>
                <w:bCs/>
                <w:color w:val="EE0000"/>
                <w:sz w:val="24"/>
                <w:szCs w:val="24"/>
              </w:rPr>
              <w:t>Graduation party Friday 17</w:t>
            </w:r>
            <w:r w:rsidRPr="00304FD0">
              <w:rPr>
                <w:rFonts w:ascii="Arial" w:hAnsi="Arial" w:cs="Arial"/>
                <w:bCs/>
                <w:color w:val="EE0000"/>
                <w:sz w:val="24"/>
                <w:szCs w:val="24"/>
                <w:vertAlign w:val="superscript"/>
              </w:rPr>
              <w:t>th</w:t>
            </w:r>
            <w:r w:rsidRPr="00304FD0">
              <w:rPr>
                <w:rFonts w:ascii="Arial" w:hAnsi="Arial" w:cs="Arial"/>
                <w:bCs/>
                <w:color w:val="EE0000"/>
                <w:sz w:val="24"/>
                <w:szCs w:val="24"/>
              </w:rPr>
              <w:t xml:space="preserve"> July </w:t>
            </w:r>
            <w:r w:rsidRPr="00304FD0">
              <w:rPr>
                <w:rFonts w:ascii="Arial" w:hAnsi="Arial" w:cs="Arial"/>
                <w:bCs/>
                <w:color w:val="EE0000"/>
                <w:sz w:val="24"/>
                <w:szCs w:val="24"/>
              </w:rPr>
              <w:t xml:space="preserve">10am – 12pm </w:t>
            </w:r>
            <w:r w:rsidRPr="00304FD0">
              <w:rPr>
                <w:rFonts w:ascii="Arial" w:hAnsi="Arial" w:cs="Arial"/>
                <w:b/>
                <w:color w:val="EE0000"/>
                <w:sz w:val="24"/>
                <w:szCs w:val="24"/>
              </w:rPr>
              <w:t>(No normal sessions this day)</w:t>
            </w:r>
          </w:p>
        </w:tc>
      </w:tr>
    </w:tbl>
    <w:p w14:paraId="53A66E73" w14:textId="77777777" w:rsidR="00FD3669" w:rsidRPr="00304FD0" w:rsidRDefault="00FD3669" w:rsidP="007942A7">
      <w:pPr>
        <w:rPr>
          <w:rFonts w:ascii="Arial" w:hAnsi="Arial" w:cs="Arial"/>
          <w:bCs/>
          <w:sz w:val="24"/>
          <w:szCs w:val="24"/>
        </w:rPr>
      </w:pPr>
    </w:p>
    <w:p w14:paraId="441AF79D" w14:textId="396044D4" w:rsidR="00C2155F" w:rsidRPr="00304FD0" w:rsidRDefault="00C2155F" w:rsidP="007942A7">
      <w:pPr>
        <w:rPr>
          <w:rFonts w:ascii="Arial" w:hAnsi="Arial" w:cs="Arial"/>
          <w:bCs/>
          <w:sz w:val="24"/>
          <w:szCs w:val="24"/>
        </w:rPr>
      </w:pPr>
    </w:p>
    <w:p w14:paraId="72A963DC" w14:textId="4447847B" w:rsidR="00C2155F" w:rsidRPr="00304FD0" w:rsidRDefault="00C2155F" w:rsidP="007942A7">
      <w:pPr>
        <w:rPr>
          <w:rFonts w:ascii="Arial" w:hAnsi="Arial" w:cs="Arial"/>
          <w:bCs/>
          <w:sz w:val="24"/>
          <w:szCs w:val="24"/>
        </w:rPr>
      </w:pPr>
      <w:r w:rsidRPr="00304FD0">
        <w:rPr>
          <w:rFonts w:ascii="Arial" w:hAnsi="Arial" w:cs="Arial"/>
          <w:bCs/>
          <w:sz w:val="24"/>
          <w:szCs w:val="24"/>
        </w:rPr>
        <w:lastRenderedPageBreak/>
        <w:t xml:space="preserve">If you have any questions about your child’s time at preschool please ask your child’s keyworker or ask for Bella (Manager) </w:t>
      </w:r>
    </w:p>
    <w:p w14:paraId="007D9EB3" w14:textId="739E138A" w:rsidR="00C2155F" w:rsidRPr="00304FD0" w:rsidRDefault="00C2155F" w:rsidP="007942A7">
      <w:pPr>
        <w:rPr>
          <w:rFonts w:ascii="Arial" w:hAnsi="Arial" w:cs="Arial"/>
          <w:bCs/>
          <w:sz w:val="24"/>
          <w:szCs w:val="24"/>
        </w:rPr>
      </w:pPr>
      <w:r w:rsidRPr="00304FD0">
        <w:rPr>
          <w:rFonts w:ascii="Arial" w:hAnsi="Arial" w:cs="Arial"/>
          <w:bCs/>
          <w:sz w:val="24"/>
          <w:szCs w:val="24"/>
        </w:rPr>
        <w:t>Amy (</w:t>
      </w:r>
      <w:proofErr w:type="spellStart"/>
      <w:r w:rsidRPr="00304FD0">
        <w:rPr>
          <w:rFonts w:ascii="Arial" w:hAnsi="Arial" w:cs="Arial"/>
          <w:bCs/>
          <w:sz w:val="24"/>
          <w:szCs w:val="24"/>
        </w:rPr>
        <w:t>SENDco</w:t>
      </w:r>
      <w:proofErr w:type="spellEnd"/>
      <w:r w:rsidRPr="00304FD0">
        <w:rPr>
          <w:rFonts w:ascii="Arial" w:hAnsi="Arial" w:cs="Arial"/>
          <w:bCs/>
          <w:sz w:val="24"/>
          <w:szCs w:val="24"/>
        </w:rPr>
        <w:t xml:space="preserve">) will be able to answer any questions concerning delays, referrals and SEN questions. </w:t>
      </w:r>
    </w:p>
    <w:sectPr w:rsidR="00C2155F" w:rsidRPr="00304FD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A9A0" w14:textId="77777777" w:rsidR="00F16DF3" w:rsidRDefault="00F16DF3" w:rsidP="006A4C82">
      <w:r>
        <w:separator/>
      </w:r>
    </w:p>
  </w:endnote>
  <w:endnote w:type="continuationSeparator" w:id="0">
    <w:p w14:paraId="38474C9C" w14:textId="77777777" w:rsidR="00F16DF3" w:rsidRDefault="00F16DF3" w:rsidP="006A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8DD2" w14:textId="20457B21" w:rsidR="006A4C82" w:rsidRDefault="003D25EA">
    <w:pPr>
      <w:pStyle w:val="Footer"/>
    </w:pPr>
    <w:r w:rsidRPr="006A4C82">
      <w:rPr>
        <w:noProof/>
      </w:rPr>
      <w:drawing>
        <wp:anchor distT="0" distB="0" distL="114300" distR="114300" simplePos="0" relativeHeight="251660288" behindDoc="1" locked="0" layoutInCell="1" allowOverlap="1" wp14:anchorId="4BFEDBA0" wp14:editId="0B3C7480">
          <wp:simplePos x="0" y="0"/>
          <wp:positionH relativeFrom="page">
            <wp:posOffset>6200775</wp:posOffset>
          </wp:positionH>
          <wp:positionV relativeFrom="paragraph">
            <wp:posOffset>-451485</wp:posOffset>
          </wp:positionV>
          <wp:extent cx="975995" cy="912495"/>
          <wp:effectExtent l="0" t="0" r="0" b="1905"/>
          <wp:wrapTight wrapText="bothSides">
            <wp:wrapPolygon edited="0">
              <wp:start x="10118" y="0"/>
              <wp:lineTo x="5059" y="3157"/>
              <wp:lineTo x="0" y="7215"/>
              <wp:lineTo x="0" y="9019"/>
              <wp:lineTo x="8010" y="21194"/>
              <wp:lineTo x="8432" y="21194"/>
              <wp:lineTo x="11805" y="21194"/>
              <wp:lineTo x="21080" y="14430"/>
              <wp:lineTo x="21080" y="12626"/>
              <wp:lineTo x="17707" y="7215"/>
              <wp:lineTo x="12226" y="0"/>
              <wp:lineTo x="10118" y="0"/>
            </wp:wrapPolygon>
          </wp:wrapTight>
          <wp:docPr id="7" name="Picture 7" descr="C:\Users\Charlene\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harlene\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995"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1C5A">
      <w:rPr>
        <w:noProof/>
      </w:rPr>
      <w:drawing>
        <wp:inline distT="0" distB="0" distL="0" distR="0" wp14:anchorId="4996E413" wp14:editId="6E84FCFE">
          <wp:extent cx="847725" cy="881133"/>
          <wp:effectExtent l="0" t="0" r="0" b="0"/>
          <wp:docPr id="775355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6314" cy="89006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B543" w14:textId="77777777" w:rsidR="00F16DF3" w:rsidRDefault="00F16DF3" w:rsidP="006A4C82">
      <w:r>
        <w:separator/>
      </w:r>
    </w:p>
  </w:footnote>
  <w:footnote w:type="continuationSeparator" w:id="0">
    <w:p w14:paraId="7FF424CB" w14:textId="77777777" w:rsidR="00F16DF3" w:rsidRDefault="00F16DF3" w:rsidP="006A4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4F27" w14:textId="39109F39" w:rsidR="004540CD" w:rsidRDefault="00630934" w:rsidP="00630934">
    <w:pPr>
      <w:pStyle w:val="Header"/>
      <w:jc w:val="right"/>
    </w:pPr>
    <w:r w:rsidRPr="004540CD">
      <w:rPr>
        <w:noProof/>
      </w:rPr>
      <mc:AlternateContent>
        <mc:Choice Requires="wps">
          <w:drawing>
            <wp:anchor distT="45720" distB="45720" distL="114300" distR="114300" simplePos="0" relativeHeight="251663360" behindDoc="0" locked="0" layoutInCell="1" allowOverlap="1" wp14:anchorId="10FA9FF4" wp14:editId="013171B7">
              <wp:simplePos x="0" y="0"/>
              <wp:positionH relativeFrom="page">
                <wp:posOffset>4400550</wp:posOffset>
              </wp:positionH>
              <wp:positionV relativeFrom="paragraph">
                <wp:posOffset>912495</wp:posOffset>
              </wp:positionV>
              <wp:extent cx="3009900" cy="17430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743075"/>
                      </a:xfrm>
                      <a:prstGeom prst="rect">
                        <a:avLst/>
                      </a:prstGeom>
                      <a:solidFill>
                        <a:srgbClr val="FFFFFF"/>
                      </a:solidFill>
                      <a:ln w="9525">
                        <a:solidFill>
                          <a:sysClr val="window" lastClr="FFFFFF"/>
                        </a:solidFill>
                        <a:miter lim="800000"/>
                        <a:headEnd/>
                        <a:tailEnd/>
                      </a:ln>
                    </wps:spPr>
                    <wps:txbx>
                      <w:txbxContent>
                        <w:p w14:paraId="650271DF" w14:textId="77777777" w:rsidR="004540CD" w:rsidRPr="00630934" w:rsidRDefault="004540CD" w:rsidP="004540CD">
                          <w:pPr>
                            <w:jc w:val="center"/>
                            <w:rPr>
                              <w:rFonts w:ascii="Bradley Hand ITC" w:hAnsi="Bradley Hand ITC"/>
                              <w:b/>
                              <w:color w:val="0070C0"/>
                              <w:sz w:val="24"/>
                              <w:szCs w:val="24"/>
                            </w:rPr>
                          </w:pPr>
                          <w:r w:rsidRPr="00630934">
                            <w:rPr>
                              <w:rFonts w:ascii="Bradley Hand ITC" w:hAnsi="Bradley Hand ITC"/>
                              <w:b/>
                              <w:color w:val="0070C0"/>
                              <w:sz w:val="24"/>
                              <w:szCs w:val="24"/>
                            </w:rPr>
                            <w:t>Kingsley Road Pre-school</w:t>
                          </w:r>
                        </w:p>
                        <w:p w14:paraId="29D757B2" w14:textId="77777777" w:rsidR="004540CD" w:rsidRPr="00630934" w:rsidRDefault="004540CD" w:rsidP="004540CD">
                          <w:pPr>
                            <w:jc w:val="center"/>
                            <w:rPr>
                              <w:rFonts w:ascii="Bradley Hand ITC" w:hAnsi="Bradley Hand ITC"/>
                              <w:b/>
                              <w:color w:val="385623" w:themeColor="accent6" w:themeShade="80"/>
                              <w:sz w:val="24"/>
                              <w:szCs w:val="24"/>
                            </w:rPr>
                          </w:pPr>
                          <w:r w:rsidRPr="00630934">
                            <w:rPr>
                              <w:rFonts w:ascii="Bradley Hand ITC" w:hAnsi="Bradley Hand ITC"/>
                              <w:b/>
                              <w:color w:val="385623" w:themeColor="accent6" w:themeShade="80"/>
                              <w:sz w:val="24"/>
                              <w:szCs w:val="24"/>
                            </w:rPr>
                            <w:t>Hounslow Youth Centre</w:t>
                          </w:r>
                        </w:p>
                        <w:p w14:paraId="454C1FC8" w14:textId="77777777" w:rsidR="004540CD" w:rsidRPr="00630934" w:rsidRDefault="004540CD" w:rsidP="004540CD">
                          <w:pPr>
                            <w:jc w:val="center"/>
                            <w:rPr>
                              <w:rFonts w:ascii="Bradley Hand ITC" w:hAnsi="Bradley Hand ITC"/>
                              <w:b/>
                              <w:color w:val="FF0000"/>
                              <w:sz w:val="24"/>
                              <w:szCs w:val="24"/>
                            </w:rPr>
                          </w:pPr>
                          <w:r w:rsidRPr="00630934">
                            <w:rPr>
                              <w:rFonts w:ascii="Bradley Hand ITC" w:hAnsi="Bradley Hand ITC"/>
                              <w:b/>
                              <w:color w:val="FF0000"/>
                              <w:sz w:val="24"/>
                              <w:szCs w:val="24"/>
                            </w:rPr>
                            <w:t>Kingsley Road</w:t>
                          </w:r>
                        </w:p>
                        <w:p w14:paraId="146C0683" w14:textId="77777777" w:rsidR="004540CD" w:rsidRPr="00630934" w:rsidRDefault="004540CD" w:rsidP="004540CD">
                          <w:pPr>
                            <w:jc w:val="center"/>
                            <w:rPr>
                              <w:rFonts w:ascii="Bradley Hand ITC" w:hAnsi="Bradley Hand ITC"/>
                              <w:b/>
                              <w:color w:val="3B3838" w:themeColor="background2" w:themeShade="40"/>
                              <w:sz w:val="24"/>
                              <w:szCs w:val="24"/>
                            </w:rPr>
                          </w:pPr>
                          <w:r w:rsidRPr="00630934">
                            <w:rPr>
                              <w:rFonts w:ascii="Bradley Hand ITC" w:hAnsi="Bradley Hand ITC"/>
                              <w:b/>
                              <w:color w:val="3B3838" w:themeColor="background2" w:themeShade="40"/>
                              <w:sz w:val="24"/>
                              <w:szCs w:val="24"/>
                            </w:rPr>
                            <w:t>Hounslow</w:t>
                          </w:r>
                        </w:p>
                        <w:p w14:paraId="0F4294AD" w14:textId="7049F8DB" w:rsidR="004540CD" w:rsidRPr="00630934" w:rsidRDefault="004540CD" w:rsidP="004540CD">
                          <w:pPr>
                            <w:jc w:val="center"/>
                            <w:rPr>
                              <w:rFonts w:ascii="Bradley Hand ITC" w:hAnsi="Bradley Hand ITC"/>
                              <w:b/>
                              <w:color w:val="833C0B" w:themeColor="accent2" w:themeShade="80"/>
                              <w:sz w:val="24"/>
                              <w:szCs w:val="24"/>
                            </w:rPr>
                          </w:pPr>
                          <w:r w:rsidRPr="00630934">
                            <w:rPr>
                              <w:rFonts w:ascii="Bradley Hand ITC" w:hAnsi="Bradley Hand ITC"/>
                              <w:b/>
                              <w:color w:val="833C0B" w:themeColor="accent2" w:themeShade="80"/>
                              <w:sz w:val="24"/>
                              <w:szCs w:val="24"/>
                            </w:rPr>
                            <w:t>TW3 1QA</w:t>
                          </w:r>
                        </w:p>
                        <w:p w14:paraId="084E7676" w14:textId="46EF0410" w:rsidR="004540CD" w:rsidRPr="00630934" w:rsidRDefault="00630934" w:rsidP="004540CD">
                          <w:pPr>
                            <w:jc w:val="center"/>
                            <w:rPr>
                              <w:rFonts w:ascii="Bradley Hand ITC" w:hAnsi="Bradley Hand ITC"/>
                              <w:b/>
                              <w:color w:val="002060"/>
                              <w:sz w:val="24"/>
                              <w:szCs w:val="24"/>
                            </w:rPr>
                          </w:pPr>
                          <w:r>
                            <w:rPr>
                              <w:rStyle w:val="Hyperlink"/>
                              <w:rFonts w:ascii="Bradley Hand ITC" w:hAnsi="Bradley Hand ITC"/>
                              <w:b/>
                              <w:color w:val="7030A0"/>
                              <w:sz w:val="24"/>
                              <w:szCs w:val="24"/>
                            </w:rPr>
                            <w:t>kingsleyroadpreschoo</w:t>
                          </w:r>
                          <w:r w:rsidR="003152B2">
                            <w:rPr>
                              <w:rStyle w:val="Hyperlink"/>
                              <w:rFonts w:ascii="Bradley Hand ITC" w:hAnsi="Bradley Hand ITC"/>
                              <w:b/>
                              <w:color w:val="7030A0"/>
                              <w:sz w:val="24"/>
                              <w:szCs w:val="24"/>
                            </w:rPr>
                            <w:t>l</w:t>
                          </w:r>
                          <w:r>
                            <w:rPr>
                              <w:rStyle w:val="Hyperlink"/>
                              <w:rFonts w:ascii="Bradley Hand ITC" w:hAnsi="Bradley Hand ITC"/>
                              <w:b/>
                              <w:color w:val="7030A0"/>
                              <w:sz w:val="24"/>
                              <w:szCs w:val="24"/>
                            </w:rPr>
                            <w:t>@aol.co.uk</w:t>
                          </w:r>
                        </w:p>
                        <w:p w14:paraId="45233687" w14:textId="77777777" w:rsidR="004540CD" w:rsidRDefault="004540CD" w:rsidP="004540CD">
                          <w:pPr>
                            <w:jc w:val="center"/>
                            <w:rPr>
                              <w:rFonts w:ascii="Bradley Hand ITC" w:hAnsi="Bradley Hand ITC"/>
                              <w:b/>
                              <w:color w:val="00B050"/>
                              <w:sz w:val="24"/>
                              <w:szCs w:val="24"/>
                            </w:rPr>
                          </w:pPr>
                          <w:r w:rsidRPr="00630934">
                            <w:rPr>
                              <w:rFonts w:ascii="Bradley Hand ITC" w:hAnsi="Bradley Hand ITC"/>
                              <w:b/>
                              <w:color w:val="00B050"/>
                              <w:sz w:val="24"/>
                              <w:szCs w:val="24"/>
                            </w:rPr>
                            <w:t>0203 609 6160</w:t>
                          </w:r>
                        </w:p>
                        <w:p w14:paraId="598FABB6" w14:textId="46679C77" w:rsidR="004D5001" w:rsidRPr="00630934" w:rsidRDefault="004D5001" w:rsidP="004540CD">
                          <w:pPr>
                            <w:jc w:val="center"/>
                            <w:rPr>
                              <w:rFonts w:ascii="Bradley Hand ITC" w:hAnsi="Bradley Hand ITC"/>
                              <w:b/>
                              <w:color w:val="00B050"/>
                              <w:sz w:val="24"/>
                              <w:szCs w:val="24"/>
                            </w:rPr>
                          </w:pPr>
                          <w:r>
                            <w:rPr>
                              <w:rFonts w:ascii="Bradley Hand ITC" w:hAnsi="Bradley Hand ITC"/>
                              <w:b/>
                              <w:color w:val="00B050"/>
                              <w:sz w:val="24"/>
                              <w:szCs w:val="24"/>
                            </w:rPr>
                            <w:t>www.kingsleyroadpreschool.com</w:t>
                          </w:r>
                        </w:p>
                        <w:p w14:paraId="72EFB294" w14:textId="77777777" w:rsidR="004540CD" w:rsidRDefault="004540CD" w:rsidP="004540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A9FF4" id="_x0000_t202" coordsize="21600,21600" o:spt="202" path="m,l,21600r21600,l21600,xe">
              <v:stroke joinstyle="miter"/>
              <v:path gradientshapeok="t" o:connecttype="rect"/>
            </v:shapetype>
            <v:shape id="Text Box 2" o:spid="_x0000_s1026" type="#_x0000_t202" style="position:absolute;left:0;text-align:left;margin-left:346.5pt;margin-top:71.85pt;width:237pt;height:137.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" strokecolor="window">
              <v:textbox>
                <w:txbxContent>
                  <w:p w14:paraId="650271DF" w14:textId="77777777" w:rsidR="004540CD" w:rsidRPr="00630934" w:rsidRDefault="004540CD" w:rsidP="004540CD">
                    <w:pPr>
                      <w:jc w:val="center"/>
                      <w:rPr>
                        <w:rFonts w:ascii="Bradley Hand ITC" w:hAnsi="Bradley Hand ITC"/>
                        <w:b/>
                        <w:color w:val="0070C0"/>
                        <w:sz w:val="24"/>
                        <w:szCs w:val="24"/>
                      </w:rPr>
                    </w:pPr>
                    <w:r w:rsidRPr="00630934">
                      <w:rPr>
                        <w:rFonts w:ascii="Bradley Hand ITC" w:hAnsi="Bradley Hand ITC"/>
                        <w:b/>
                        <w:color w:val="0070C0"/>
                        <w:sz w:val="24"/>
                        <w:szCs w:val="24"/>
                      </w:rPr>
                      <w:t>Kingsley Road Pre-school</w:t>
                    </w:r>
                  </w:p>
                  <w:p w14:paraId="29D757B2" w14:textId="77777777" w:rsidR="004540CD" w:rsidRPr="00630934" w:rsidRDefault="004540CD" w:rsidP="004540CD">
                    <w:pPr>
                      <w:jc w:val="center"/>
                      <w:rPr>
                        <w:rFonts w:ascii="Bradley Hand ITC" w:hAnsi="Bradley Hand ITC"/>
                        <w:b/>
                        <w:color w:val="385623" w:themeColor="accent6" w:themeShade="80"/>
                        <w:sz w:val="24"/>
                        <w:szCs w:val="24"/>
                      </w:rPr>
                    </w:pPr>
                    <w:r w:rsidRPr="00630934">
                      <w:rPr>
                        <w:rFonts w:ascii="Bradley Hand ITC" w:hAnsi="Bradley Hand ITC"/>
                        <w:b/>
                        <w:color w:val="385623" w:themeColor="accent6" w:themeShade="80"/>
                        <w:sz w:val="24"/>
                        <w:szCs w:val="24"/>
                      </w:rPr>
                      <w:t>Hounslow Youth Centre</w:t>
                    </w:r>
                  </w:p>
                  <w:p w14:paraId="454C1FC8" w14:textId="77777777" w:rsidR="004540CD" w:rsidRPr="00630934" w:rsidRDefault="004540CD" w:rsidP="004540CD">
                    <w:pPr>
                      <w:jc w:val="center"/>
                      <w:rPr>
                        <w:rFonts w:ascii="Bradley Hand ITC" w:hAnsi="Bradley Hand ITC"/>
                        <w:b/>
                        <w:color w:val="FF0000"/>
                        <w:sz w:val="24"/>
                        <w:szCs w:val="24"/>
                      </w:rPr>
                    </w:pPr>
                    <w:r w:rsidRPr="00630934">
                      <w:rPr>
                        <w:rFonts w:ascii="Bradley Hand ITC" w:hAnsi="Bradley Hand ITC"/>
                        <w:b/>
                        <w:color w:val="FF0000"/>
                        <w:sz w:val="24"/>
                        <w:szCs w:val="24"/>
                      </w:rPr>
                      <w:t>Kingsley Road</w:t>
                    </w:r>
                  </w:p>
                  <w:p w14:paraId="146C0683" w14:textId="77777777" w:rsidR="004540CD" w:rsidRPr="00630934" w:rsidRDefault="004540CD" w:rsidP="004540CD">
                    <w:pPr>
                      <w:jc w:val="center"/>
                      <w:rPr>
                        <w:rFonts w:ascii="Bradley Hand ITC" w:hAnsi="Bradley Hand ITC"/>
                        <w:b/>
                        <w:color w:val="3B3838" w:themeColor="background2" w:themeShade="40"/>
                        <w:sz w:val="24"/>
                        <w:szCs w:val="24"/>
                      </w:rPr>
                    </w:pPr>
                    <w:r w:rsidRPr="00630934">
                      <w:rPr>
                        <w:rFonts w:ascii="Bradley Hand ITC" w:hAnsi="Bradley Hand ITC"/>
                        <w:b/>
                        <w:color w:val="3B3838" w:themeColor="background2" w:themeShade="40"/>
                        <w:sz w:val="24"/>
                        <w:szCs w:val="24"/>
                      </w:rPr>
                      <w:t>Hounslow</w:t>
                    </w:r>
                  </w:p>
                  <w:p w14:paraId="0F4294AD" w14:textId="7049F8DB" w:rsidR="004540CD" w:rsidRPr="00630934" w:rsidRDefault="004540CD" w:rsidP="004540CD">
                    <w:pPr>
                      <w:jc w:val="center"/>
                      <w:rPr>
                        <w:rFonts w:ascii="Bradley Hand ITC" w:hAnsi="Bradley Hand ITC"/>
                        <w:b/>
                        <w:color w:val="833C0B" w:themeColor="accent2" w:themeShade="80"/>
                        <w:sz w:val="24"/>
                        <w:szCs w:val="24"/>
                      </w:rPr>
                    </w:pPr>
                    <w:r w:rsidRPr="00630934">
                      <w:rPr>
                        <w:rFonts w:ascii="Bradley Hand ITC" w:hAnsi="Bradley Hand ITC"/>
                        <w:b/>
                        <w:color w:val="833C0B" w:themeColor="accent2" w:themeShade="80"/>
                        <w:sz w:val="24"/>
                        <w:szCs w:val="24"/>
                      </w:rPr>
                      <w:t>TW3 1QA</w:t>
                    </w:r>
                  </w:p>
                  <w:p w14:paraId="084E7676" w14:textId="46EF0410" w:rsidR="004540CD" w:rsidRPr="00630934" w:rsidRDefault="00630934" w:rsidP="004540CD">
                    <w:pPr>
                      <w:jc w:val="center"/>
                      <w:rPr>
                        <w:rFonts w:ascii="Bradley Hand ITC" w:hAnsi="Bradley Hand ITC"/>
                        <w:b/>
                        <w:color w:val="002060"/>
                        <w:sz w:val="24"/>
                        <w:szCs w:val="24"/>
                      </w:rPr>
                    </w:pPr>
                    <w:r>
                      <w:rPr>
                        <w:rStyle w:val="Hyperlink"/>
                        <w:rFonts w:ascii="Bradley Hand ITC" w:hAnsi="Bradley Hand ITC"/>
                        <w:b/>
                        <w:color w:val="7030A0"/>
                        <w:sz w:val="24"/>
                        <w:szCs w:val="24"/>
                      </w:rPr>
                      <w:t>kingsleyroadpreschoo</w:t>
                    </w:r>
                    <w:r w:rsidR="003152B2">
                      <w:rPr>
                        <w:rStyle w:val="Hyperlink"/>
                        <w:rFonts w:ascii="Bradley Hand ITC" w:hAnsi="Bradley Hand ITC"/>
                        <w:b/>
                        <w:color w:val="7030A0"/>
                        <w:sz w:val="24"/>
                        <w:szCs w:val="24"/>
                      </w:rPr>
                      <w:t>l</w:t>
                    </w:r>
                    <w:r>
                      <w:rPr>
                        <w:rStyle w:val="Hyperlink"/>
                        <w:rFonts w:ascii="Bradley Hand ITC" w:hAnsi="Bradley Hand ITC"/>
                        <w:b/>
                        <w:color w:val="7030A0"/>
                        <w:sz w:val="24"/>
                        <w:szCs w:val="24"/>
                      </w:rPr>
                      <w:t>@aol.co.uk</w:t>
                    </w:r>
                  </w:p>
                  <w:p w14:paraId="45233687" w14:textId="77777777" w:rsidR="004540CD" w:rsidRDefault="004540CD" w:rsidP="004540CD">
                    <w:pPr>
                      <w:jc w:val="center"/>
                      <w:rPr>
                        <w:rFonts w:ascii="Bradley Hand ITC" w:hAnsi="Bradley Hand ITC"/>
                        <w:b/>
                        <w:color w:val="00B050"/>
                        <w:sz w:val="24"/>
                        <w:szCs w:val="24"/>
                      </w:rPr>
                    </w:pPr>
                    <w:r w:rsidRPr="00630934">
                      <w:rPr>
                        <w:rFonts w:ascii="Bradley Hand ITC" w:hAnsi="Bradley Hand ITC"/>
                        <w:b/>
                        <w:color w:val="00B050"/>
                        <w:sz w:val="24"/>
                        <w:szCs w:val="24"/>
                      </w:rPr>
                      <w:t>0203 609 6160</w:t>
                    </w:r>
                  </w:p>
                  <w:p w14:paraId="598FABB6" w14:textId="46679C77" w:rsidR="004D5001" w:rsidRPr="00630934" w:rsidRDefault="004D5001" w:rsidP="004540CD">
                    <w:pPr>
                      <w:jc w:val="center"/>
                      <w:rPr>
                        <w:rFonts w:ascii="Bradley Hand ITC" w:hAnsi="Bradley Hand ITC"/>
                        <w:b/>
                        <w:color w:val="00B050"/>
                        <w:sz w:val="24"/>
                        <w:szCs w:val="24"/>
                      </w:rPr>
                    </w:pPr>
                    <w:r>
                      <w:rPr>
                        <w:rFonts w:ascii="Bradley Hand ITC" w:hAnsi="Bradley Hand ITC"/>
                        <w:b/>
                        <w:color w:val="00B050"/>
                        <w:sz w:val="24"/>
                        <w:szCs w:val="24"/>
                      </w:rPr>
                      <w:t>www.kingsleyroadpreschool.com</w:t>
                    </w:r>
                  </w:p>
                  <w:p w14:paraId="72EFB294" w14:textId="77777777" w:rsidR="004540CD" w:rsidRDefault="004540CD" w:rsidP="004540CD"/>
                </w:txbxContent>
              </v:textbox>
              <w10:wrap type="square" anchorx="page"/>
            </v:shape>
          </w:pict>
        </mc:Fallback>
      </mc:AlternateContent>
    </w:r>
    <w:r>
      <w:rPr>
        <w:noProof/>
      </w:rPr>
      <w:drawing>
        <wp:inline distT="0" distB="0" distL="0" distR="0" wp14:anchorId="2A2DCAAE" wp14:editId="41D33A52">
          <wp:extent cx="1133475" cy="854075"/>
          <wp:effectExtent l="0" t="0" r="952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ngers-clipart-camp-counselor-9.jpg"/>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134034" cy="854496"/>
                  </a:xfrm>
                  <a:prstGeom prst="rect">
                    <a:avLst/>
                  </a:prstGeom>
                </pic:spPr>
              </pic:pic>
            </a:graphicData>
          </a:graphic>
        </wp:inline>
      </w:drawing>
    </w:r>
  </w:p>
  <w:p w14:paraId="499A483C" w14:textId="22D3F953" w:rsidR="006E4429" w:rsidRDefault="0090405E" w:rsidP="00630934">
    <w:pPr>
      <w:pStyle w:val="Header"/>
      <w:tabs>
        <w:tab w:val="clear" w:pos="4513"/>
        <w:tab w:val="clear" w:pos="9026"/>
        <w:tab w:val="left" w:pos="8070"/>
      </w:tabs>
      <w:jc w:val="righ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4CF"/>
    <w:rsid w:val="00013405"/>
    <w:rsid w:val="000358DE"/>
    <w:rsid w:val="00060B90"/>
    <w:rsid w:val="00065BCA"/>
    <w:rsid w:val="00075A54"/>
    <w:rsid w:val="000B1665"/>
    <w:rsid w:val="001716E4"/>
    <w:rsid w:val="00195A87"/>
    <w:rsid w:val="001C08A9"/>
    <w:rsid w:val="00204B4F"/>
    <w:rsid w:val="00243297"/>
    <w:rsid w:val="00245AAB"/>
    <w:rsid w:val="00271C5B"/>
    <w:rsid w:val="002D7719"/>
    <w:rsid w:val="002E24A9"/>
    <w:rsid w:val="00304FD0"/>
    <w:rsid w:val="003152B2"/>
    <w:rsid w:val="003340CC"/>
    <w:rsid w:val="00351A16"/>
    <w:rsid w:val="00383CD1"/>
    <w:rsid w:val="00396581"/>
    <w:rsid w:val="003C1C4A"/>
    <w:rsid w:val="003D25EA"/>
    <w:rsid w:val="003D5C6E"/>
    <w:rsid w:val="00417609"/>
    <w:rsid w:val="00441819"/>
    <w:rsid w:val="004540CD"/>
    <w:rsid w:val="00466B19"/>
    <w:rsid w:val="004B4983"/>
    <w:rsid w:val="004C6F43"/>
    <w:rsid w:val="004D5001"/>
    <w:rsid w:val="004E1CB7"/>
    <w:rsid w:val="004E525D"/>
    <w:rsid w:val="005101D5"/>
    <w:rsid w:val="005126FF"/>
    <w:rsid w:val="00523405"/>
    <w:rsid w:val="00554034"/>
    <w:rsid w:val="00583227"/>
    <w:rsid w:val="00584275"/>
    <w:rsid w:val="0059529A"/>
    <w:rsid w:val="005B357A"/>
    <w:rsid w:val="005E1A4E"/>
    <w:rsid w:val="0060784F"/>
    <w:rsid w:val="00630934"/>
    <w:rsid w:val="006724FE"/>
    <w:rsid w:val="0069318D"/>
    <w:rsid w:val="006A4C82"/>
    <w:rsid w:val="006E4429"/>
    <w:rsid w:val="00791E1E"/>
    <w:rsid w:val="007942A7"/>
    <w:rsid w:val="007A0CC2"/>
    <w:rsid w:val="007B03F3"/>
    <w:rsid w:val="007D4D96"/>
    <w:rsid w:val="00821438"/>
    <w:rsid w:val="008B4E75"/>
    <w:rsid w:val="008E3E43"/>
    <w:rsid w:val="008F02C5"/>
    <w:rsid w:val="0090405E"/>
    <w:rsid w:val="00977C35"/>
    <w:rsid w:val="009913D0"/>
    <w:rsid w:val="00A54353"/>
    <w:rsid w:val="00A624CF"/>
    <w:rsid w:val="00A661A5"/>
    <w:rsid w:val="00A901FC"/>
    <w:rsid w:val="00A90E4E"/>
    <w:rsid w:val="00AD1176"/>
    <w:rsid w:val="00B32B47"/>
    <w:rsid w:val="00B443C7"/>
    <w:rsid w:val="00B7708E"/>
    <w:rsid w:val="00B930CC"/>
    <w:rsid w:val="00BD1C5A"/>
    <w:rsid w:val="00C2155F"/>
    <w:rsid w:val="00C67188"/>
    <w:rsid w:val="00CC44AA"/>
    <w:rsid w:val="00D229AE"/>
    <w:rsid w:val="00D368E5"/>
    <w:rsid w:val="00D51FF8"/>
    <w:rsid w:val="00D66CE8"/>
    <w:rsid w:val="00DD091C"/>
    <w:rsid w:val="00E02F33"/>
    <w:rsid w:val="00E15C55"/>
    <w:rsid w:val="00E35DF9"/>
    <w:rsid w:val="00F10E66"/>
    <w:rsid w:val="00F16DF3"/>
    <w:rsid w:val="00F17E42"/>
    <w:rsid w:val="00FD3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A9D62"/>
  <w15:chartTrackingRefBased/>
  <w15:docId w15:val="{8494A0EE-33F5-4A89-B79D-FFC17448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4CF"/>
    <w:rPr>
      <w:rFonts w:ascii="Segoe UI" w:hAnsi="Segoe UI" w:cs="Segoe UI"/>
      <w:sz w:val="18"/>
      <w:szCs w:val="18"/>
    </w:rPr>
  </w:style>
  <w:style w:type="character" w:styleId="Hyperlink">
    <w:name w:val="Hyperlink"/>
    <w:basedOn w:val="DefaultParagraphFont"/>
    <w:uiPriority w:val="99"/>
    <w:unhideWhenUsed/>
    <w:rsid w:val="00075A54"/>
    <w:rPr>
      <w:color w:val="0563C1" w:themeColor="hyperlink"/>
      <w:u w:val="single"/>
    </w:rPr>
  </w:style>
  <w:style w:type="character" w:styleId="UnresolvedMention">
    <w:name w:val="Unresolved Mention"/>
    <w:basedOn w:val="DefaultParagraphFont"/>
    <w:uiPriority w:val="99"/>
    <w:semiHidden/>
    <w:unhideWhenUsed/>
    <w:rsid w:val="00065BCA"/>
    <w:rPr>
      <w:color w:val="808080"/>
      <w:shd w:val="clear" w:color="auto" w:fill="E6E6E6"/>
    </w:rPr>
  </w:style>
  <w:style w:type="paragraph" w:styleId="Header">
    <w:name w:val="header"/>
    <w:basedOn w:val="Normal"/>
    <w:link w:val="HeaderChar"/>
    <w:uiPriority w:val="99"/>
    <w:unhideWhenUsed/>
    <w:rsid w:val="006A4C82"/>
    <w:pPr>
      <w:tabs>
        <w:tab w:val="center" w:pos="4513"/>
        <w:tab w:val="right" w:pos="9026"/>
      </w:tabs>
    </w:pPr>
  </w:style>
  <w:style w:type="character" w:customStyle="1" w:styleId="HeaderChar">
    <w:name w:val="Header Char"/>
    <w:basedOn w:val="DefaultParagraphFont"/>
    <w:link w:val="Header"/>
    <w:uiPriority w:val="99"/>
    <w:rsid w:val="006A4C82"/>
  </w:style>
  <w:style w:type="paragraph" w:styleId="Footer">
    <w:name w:val="footer"/>
    <w:basedOn w:val="Normal"/>
    <w:link w:val="FooterChar"/>
    <w:uiPriority w:val="99"/>
    <w:unhideWhenUsed/>
    <w:rsid w:val="006A4C82"/>
    <w:pPr>
      <w:tabs>
        <w:tab w:val="center" w:pos="4513"/>
        <w:tab w:val="right" w:pos="9026"/>
      </w:tabs>
    </w:pPr>
  </w:style>
  <w:style w:type="character" w:customStyle="1" w:styleId="FooterChar">
    <w:name w:val="Footer Char"/>
    <w:basedOn w:val="DefaultParagraphFont"/>
    <w:link w:val="Footer"/>
    <w:uiPriority w:val="99"/>
    <w:rsid w:val="006A4C82"/>
  </w:style>
  <w:style w:type="table" w:styleId="TableGrid">
    <w:name w:val="Table Grid"/>
    <w:basedOn w:val="TableNormal"/>
    <w:uiPriority w:val="39"/>
    <w:rsid w:val="00FD3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s://mbtskoudsalg.com/children-clipart.html"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4EF31-5E32-4BB3-ACD2-B49B3FE5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Carter</dc:creator>
  <cp:keywords/>
  <dc:description/>
  <cp:lastModifiedBy>bella brenton</cp:lastModifiedBy>
  <cp:revision>3</cp:revision>
  <cp:lastPrinted>2023-12-13T10:37:00Z</cp:lastPrinted>
  <dcterms:created xsi:type="dcterms:W3CDTF">2025-09-17T14:41:00Z</dcterms:created>
  <dcterms:modified xsi:type="dcterms:W3CDTF">2025-09-17T14:42:00Z</dcterms:modified>
</cp:coreProperties>
</file>